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02" w:rsidRPr="005A3A02" w:rsidRDefault="005A3A02" w:rsidP="005A3A02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E2AD9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fldChar w:fldCharType="begin"/>
      </w:r>
      <w:r w:rsidRPr="00AE2AD9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instrText xml:space="preserve"> HYPERLINK "https://30karavan.edusite.ru/DswMedia/img_1841.mp4" \t "_blank" </w:instrText>
      </w:r>
      <w:r w:rsidRPr="00AE2AD9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fldChar w:fldCharType="separate"/>
      </w:r>
      <w:r w:rsidRPr="00AE2AD9">
        <w:rPr>
          <w:rFonts w:ascii="Times New Roman" w:eastAsia="Times New Roman" w:hAnsi="Times New Roman" w:cs="Times New Roman"/>
          <w:b/>
          <w:bCs/>
          <w:i/>
          <w:iCs/>
          <w:color w:val="66737C"/>
          <w:sz w:val="32"/>
          <w:szCs w:val="32"/>
          <w:u w:val="single"/>
          <w:lang w:eastAsia="ru-RU"/>
        </w:rPr>
        <w:t xml:space="preserve">Профилактика </w:t>
      </w:r>
      <w:proofErr w:type="spellStart"/>
      <w:r w:rsidRPr="00AE2AD9">
        <w:rPr>
          <w:rFonts w:ascii="Times New Roman" w:eastAsia="Times New Roman" w:hAnsi="Times New Roman" w:cs="Times New Roman"/>
          <w:b/>
          <w:bCs/>
          <w:i/>
          <w:iCs/>
          <w:color w:val="66737C"/>
          <w:sz w:val="32"/>
          <w:szCs w:val="32"/>
          <w:u w:val="single"/>
          <w:lang w:eastAsia="ru-RU"/>
        </w:rPr>
        <w:t>дорожно-траснпортного</w:t>
      </w:r>
      <w:proofErr w:type="spellEnd"/>
      <w:r w:rsidRPr="00AE2AD9">
        <w:rPr>
          <w:rFonts w:ascii="Times New Roman" w:eastAsia="Times New Roman" w:hAnsi="Times New Roman" w:cs="Times New Roman"/>
          <w:b/>
          <w:bCs/>
          <w:i/>
          <w:iCs/>
          <w:color w:val="66737C"/>
          <w:sz w:val="32"/>
          <w:szCs w:val="32"/>
          <w:u w:val="single"/>
          <w:lang w:eastAsia="ru-RU"/>
        </w:rPr>
        <w:t xml:space="preserve"> травматизма с участием детей</w:t>
      </w:r>
      <w:r w:rsidRPr="00AE2AD9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fldChar w:fldCharType="end"/>
      </w:r>
    </w:p>
    <w:p w:rsidR="005A3A02" w:rsidRPr="005A3A02" w:rsidRDefault="005A3A02" w:rsidP="005A3A02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Главная опасность - стоящая машина!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Не обходите стоящий автобус ни спереди, ни сзади!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Умейте предвидеть скрытую опасность!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Машина приближается медленно, и все же надо пропустить ее.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 у светофора можно встретить опасность.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"Пустынную" улицу дети часто перебегают </w:t>
      </w:r>
      <w:proofErr w:type="spellStart"/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неглядя</w:t>
      </w:r>
      <w:proofErr w:type="spellEnd"/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 улице, где машины появляются редко дети, </w:t>
      </w:r>
      <w:proofErr w:type="gramStart"/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выбегают на дорогу предварительно ее не осмотрев</w:t>
      </w:r>
      <w:proofErr w:type="gramEnd"/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Стоя на осевой линии, помните: сзади может оказаться машина!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На улице крепко держите ребенка за руку!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Арки и выезды из дворов - места скрытой опасности!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Помните!</w:t>
      </w: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5A3A02" w:rsidRPr="005A3A02" w:rsidRDefault="005A3A02" w:rsidP="005A3A02">
      <w:pPr>
        <w:numPr>
          <w:ilvl w:val="0"/>
          <w:numId w:val="1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5A3A02" w:rsidRPr="005A3A02" w:rsidRDefault="005A3A02" w:rsidP="005A3A02">
      <w:pPr>
        <w:numPr>
          <w:ilvl w:val="0"/>
          <w:numId w:val="1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5A3A02" w:rsidRPr="005A3A02" w:rsidRDefault="005A3A02" w:rsidP="005A3A02">
      <w:pPr>
        <w:numPr>
          <w:ilvl w:val="0"/>
          <w:numId w:val="1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5A3A02" w:rsidRPr="005A3A02" w:rsidRDefault="005A3A02" w:rsidP="005A3A02">
      <w:pPr>
        <w:numPr>
          <w:ilvl w:val="0"/>
          <w:numId w:val="1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спешите, переходите дорогу размеренным шагом.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переходите дорогу на красный или жёлтый сигнал светофора.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детям играть вблизи дорог и на проезжей части улицы.</w:t>
      </w:r>
    </w:p>
    <w:p w:rsidR="005A3A02" w:rsidRPr="005A3A02" w:rsidRDefault="005A3A02" w:rsidP="005A3A02">
      <w:pPr>
        <w:numPr>
          <w:ilvl w:val="0"/>
          <w:numId w:val="2"/>
        </w:numPr>
        <w:shd w:val="clear" w:color="auto" w:fill="FFFFFF"/>
        <w:spacing w:after="0" w:line="278" w:lineRule="atLeast"/>
        <w:ind w:left="781" w:right="781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Нередко ребенок недооценивает реальной опасности, грозящей ему на дороге, отчего и </w:t>
      </w:r>
      <w:proofErr w:type="gramStart"/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</w:t>
      </w:r>
      <w:proofErr w:type="gramEnd"/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Правилам дорожного движения без должного внимания.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они, к сожалению, и с участием детей школьного возраста. </w:t>
      </w: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Уважение к ПДД, привычку неукоснительно их соблюдать должны прививать своим детям родители.</w:t>
      </w:r>
      <w:proofErr w:type="gramStart"/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Бывает зачастую и так, что именно родители подают плохой пример своим детям: переходят проезжую часть дороги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 </w:t>
      </w: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Еще одна распространенная ошибка родителей – действия по принципу «со мной можно».</w:t>
      </w: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Регулярно повторяйте детям следующие установки: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перед тем как выйти на проезжую часть, остановись и скажи себе: «Будь осторожен»;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никогда не выбегай на дорогу перед приближающимся автомобилем: водитель не может остановить машину сразу;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выйдя из автобуса, троллейбуса и трамвая, не обходи его спереди или сзади - подожди, пока он отъедет. Найди пешеходный переход, а если поблизости его нет, необходимо посмотреть налево, затем направо,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выезжай на улицы и дороги на роликовых коньках, велосипеде, самокате, санках;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играй в мяч и другие игры рядом с проезжей частью. Для игр есть двор, детская площадка или стадион;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переходи дорогу только под прямым углом, а не наискосок, иначе ты будешь дольше находиться на ней и можешь попасть под машину;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никогда не спеши, знай, что бежать по дороге нельзя;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когда выходишь с другими детьми на проезжую часть, не болтай, сосредоточься и скажи себе и ребятам: «Будьте осторожны»;</w:t>
      </w:r>
    </w:p>
    <w:p w:rsidR="005A3A02" w:rsidRPr="005A3A02" w:rsidRDefault="005A3A02" w:rsidP="005A3A02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не запугивайте детей опасностями на улицах и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5A3A02" w:rsidRPr="005A3A02" w:rsidRDefault="005A3A02" w:rsidP="005A3A02">
      <w:pPr>
        <w:shd w:val="clear" w:color="auto" w:fill="FFFFFF"/>
        <w:spacing w:after="0" w:line="382" w:lineRule="atLeast"/>
        <w:ind w:left="35" w:right="3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>
            <wp:extent cx="4285615" cy="3811905"/>
            <wp:effectExtent l="19050" t="0" r="635" b="0"/>
            <wp:docPr id="1" name="Рисунок 1" descr="https://30karavan.edusite.ru/imag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0karavan.edusite.ru/images/clip_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99"/>
          <w:lang w:eastAsia="ru-RU"/>
        </w:rPr>
        <w:t>Памятка для учащихся</w:t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</w: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4538980" cy="3701415"/>
            <wp:effectExtent l="19050" t="0" r="0" b="0"/>
            <wp:docPr id="2" name="Рисунок 2" descr="https://30karavan.edusite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0karavan.edusite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70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1.Ходите только по тротуару!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3. Переходя улицу, посмотрите налево, а дойдя до середины – направо!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lastRenderedPageBreak/>
        <w:br/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5. Не перебегайте дорогу перед близко идущим транспортом!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6.При отсутствии  в зоне видимости перехода или перекрестка,  разрешается переходить дорогу под прямым углом к краю проезжей части и там, где она хорошо просматривается в обе стороны.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7.Пешеходы, не успевшие закончить переход,  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9.Не устраивайте игры вблизи дорог и не катайтесь на коньках, лыжах и санках на проезжей части улицы.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10.Не цепляйтесь за проходящие автомобили, не катайтесь на сцепном устройстве трамвая – это опасно для жизни!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11. При приближении транспортных сре</w:t>
      </w:r>
      <w:proofErr w:type="gramStart"/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дств с вкл</w:t>
      </w:r>
      <w:proofErr w:type="gramEnd"/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12. Ездить на велосипедах по улицам и дорогам детям разрешается детям не моложе 14 лет.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>
            <wp:extent cx="4230370" cy="3426460"/>
            <wp:effectExtent l="19050" t="0" r="0" b="0"/>
            <wp:docPr id="3" name="Рисунок 3" descr="https://30karavan.edusite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0karavan.edusite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3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99"/>
          <w:lang w:eastAsia="ru-RU"/>
        </w:rPr>
        <w:t> Памятка пешеходу</w:t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  <w:lang w:eastAsia="ru-RU"/>
        </w:rPr>
        <w:t>Пешеходу запрещается: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 xml:space="preserve">3. Переходить проезжую часть вне </w:t>
      </w:r>
      <w:proofErr w:type="gramStart"/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подземного</w:t>
      </w:r>
      <w:proofErr w:type="gramEnd"/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, надземного, наземного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пешеходных переходов на участке дороги: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- с разделительной зоной, разделительной полосой;</w:t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- с общим числом полос движения шесть и более;</w:t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- где установлены дорожные ограждения.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>
            <wp:extent cx="2853055" cy="2798445"/>
            <wp:effectExtent l="19050" t="0" r="4445" b="0"/>
            <wp:docPr id="4" name="Рисунок 4" descr="https://30karavan.edusite.ru/images/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0karavan.edusite.ru/images/clip_image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2853055" cy="2853055"/>
            <wp:effectExtent l="19050" t="0" r="4445" b="0"/>
            <wp:docPr id="5" name="Рисунок 5" descr="https://30karavan.edusite.ru/images/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0karavan.edusite.ru/images/clip_image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99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0" w:line="382" w:lineRule="atLeast"/>
        <w:ind w:left="35" w:right="3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A3A02" w:rsidRPr="005A3A02" w:rsidRDefault="005A3A02" w:rsidP="005A3A02">
      <w:pPr>
        <w:shd w:val="clear" w:color="auto" w:fill="FFFF99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ПАМЯТКА ДЛЯ РОДИТЕЛЕЙ ПО ПРАВИЛАМ ДОРОЖНОГО ДВИЖЕНИЯ</w:t>
      </w:r>
    </w:p>
    <w:p w:rsidR="005A3A02" w:rsidRPr="005A3A02" w:rsidRDefault="005A3A02" w:rsidP="005A3A02">
      <w:pPr>
        <w:shd w:val="clear" w:color="auto" w:fill="FFFF99"/>
        <w:spacing w:after="173" w:line="240" w:lineRule="auto"/>
        <w:ind w:left="35" w:right="35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4043045" cy="3173095"/>
            <wp:effectExtent l="19050" t="0" r="0" b="0"/>
            <wp:docPr id="6" name="Рисунок 6" descr="https://30karavan.edusite.ru/images/clip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0karavan.edusite.ru/images/clip_image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lastRenderedPageBreak/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3.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4.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5. Учите ребенка замечать машину. Иногда ребенок не замечает машину или мотоцикл издалека. Научите его всматриваться вдаль.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 xml:space="preserve">6. Учите ребенка оценивать скорость и направление будущего движения машины. Научите ребенка определять, </w:t>
      </w:r>
      <w:proofErr w:type="gramStart"/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какая</w:t>
      </w:r>
      <w:proofErr w:type="gramEnd"/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 xml:space="preserve"> едет прямо, а какая готовится к повороту.</w:t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5717540" cy="4054475"/>
            <wp:effectExtent l="19050" t="0" r="0" b="0"/>
            <wp:docPr id="8" name="Рисунок 8" descr="https://30karavan.edusite.ru/images/clip_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0karavan.edusite.ru/images/clip_image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0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A02" w:rsidRPr="005A3A02" w:rsidRDefault="005A3A02" w:rsidP="005A3A02">
      <w:pPr>
        <w:shd w:val="clear" w:color="auto" w:fill="FFFFFF"/>
        <w:spacing w:after="173" w:line="240" w:lineRule="auto"/>
        <w:ind w:left="35" w:right="35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5A3A02" w:rsidRPr="005A3A02" w:rsidRDefault="005A3A02" w:rsidP="005A3A0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1431925" cy="716280"/>
            <wp:effectExtent l="19050" t="0" r="0" b="0"/>
            <wp:docPr id="9" name="Рисунок 9" descr="https://30karavan.edusite.ru/images/10svetovozvrashaatel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0karavan.edusite.ru/images/10svetovozvrashaatel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A02" w:rsidRPr="005A3A02" w:rsidRDefault="005A3A02" w:rsidP="005A3A0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Безопасность пешеходов</w:t>
      </w:r>
    </w:p>
    <w:p w:rsidR="00AE2AD9" w:rsidRDefault="005A3A02" w:rsidP="005A3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A3A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431925" cy="1960880"/>
            <wp:effectExtent l="19050" t="0" r="0" b="0"/>
            <wp:docPr id="10" name="Рисунок 10" descr="https://30karavan.edusite.ru/images/kaknepopast-podmashi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0karavan.edusite.ru/images/kaknepopast-podmashin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A3A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31925" cy="2016125"/>
            <wp:effectExtent l="19050" t="0" r="0" b="0"/>
            <wp:docPr id="11" name="Рисунок 11" descr="https://30karavan.edusite.ru/images/roditeli-dvigaytes-navstrechu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30karavan.edusite.ru/images/roditeli-dvigaytes-navstrechubezopasnost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AE2A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5A3A02" w:rsidRPr="005A3A02" w:rsidRDefault="005A3A02" w:rsidP="00AE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Pr="00AE2AD9">
          <w:rPr>
            <w:rFonts w:ascii="Times New Roman" w:eastAsia="Times New Roman" w:hAnsi="Times New Roman" w:cs="Times New Roman"/>
            <w:b/>
            <w:bCs/>
            <w:color w:val="66737C"/>
            <w:sz w:val="36"/>
            <w:szCs w:val="36"/>
            <w:u w:val="single"/>
            <w:lang w:eastAsia="ru-RU"/>
          </w:rPr>
          <w:t>Для родителей</w:t>
        </w:r>
      </w:hyperlink>
    </w:p>
    <w:p w:rsidR="005A3A02" w:rsidRPr="005A3A02" w:rsidRDefault="005A3A02" w:rsidP="005A3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световозвращающими</w:t>
      </w:r>
      <w:proofErr w:type="spellEnd"/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 xml:space="preserve"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</w:t>
      </w:r>
      <w:proofErr w:type="gramStart"/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Поэтому</w:t>
      </w:r>
      <w:proofErr w:type="gramEnd"/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 xml:space="preserve"> только убедившись в полной безопасности начинайте переход. Запомните, автомобиль не может остановиться мгновенно!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 xml:space="preserve"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</w:t>
      </w: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lastRenderedPageBreak/>
        <w:t>свет. Потому что, если вдруг вблизи появится машина, перебегать дорогу, покрытую ледяной коркой, весьма рискованно.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ind w:left="35" w:right="35"/>
        <w:outlineLvl w:val="1"/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404040"/>
          <w:kern w:val="36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5A3A02" w:rsidRPr="005A3A02" w:rsidRDefault="005A3A02" w:rsidP="005A3A02">
      <w:pPr>
        <w:shd w:val="clear" w:color="auto" w:fill="1D2913"/>
        <w:spacing w:before="35" w:after="35" w:line="240" w:lineRule="auto"/>
        <w:ind w:left="35" w:right="35"/>
        <w:outlineLvl w:val="0"/>
        <w:rPr>
          <w:rFonts w:ascii="Times New Roman" w:eastAsia="Times New Roman" w:hAnsi="Times New Roman" w:cs="Times New Roman"/>
          <w:b/>
          <w:bCs/>
          <w:color w:val="4F9B3C"/>
          <w:kern w:val="36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b/>
          <w:bCs/>
          <w:noProof/>
          <w:color w:val="4F9B3C"/>
          <w:kern w:val="36"/>
          <w:sz w:val="24"/>
          <w:szCs w:val="24"/>
          <w:lang w:eastAsia="ru-RU"/>
        </w:rPr>
        <w:drawing>
          <wp:inline distT="0" distB="0" distL="0" distR="0">
            <wp:extent cx="1431925" cy="1090930"/>
            <wp:effectExtent l="19050" t="0" r="0" b="0"/>
            <wp:docPr id="12" name="Рисунок 12" descr="https://30karavan.edusite.ru/images/pes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30karavan.edusite.ru/images/pesh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color w:val="4F9B3C"/>
          <w:kern w:val="36"/>
          <w:sz w:val="24"/>
          <w:szCs w:val="24"/>
          <w:lang w:eastAsia="ru-RU"/>
        </w:rPr>
        <w:t>   </w:t>
      </w:r>
      <w:r w:rsidRPr="005A3A02">
        <w:rPr>
          <w:rFonts w:ascii="Times New Roman" w:eastAsia="Times New Roman" w:hAnsi="Times New Roman" w:cs="Times New Roman"/>
          <w:b/>
          <w:bCs/>
          <w:noProof/>
          <w:color w:val="4F9B3C"/>
          <w:kern w:val="36"/>
          <w:sz w:val="24"/>
          <w:szCs w:val="24"/>
          <w:lang w:eastAsia="ru-RU"/>
        </w:rPr>
        <w:drawing>
          <wp:inline distT="0" distB="0" distL="0" distR="0">
            <wp:extent cx="1431925" cy="1090930"/>
            <wp:effectExtent l="19050" t="0" r="0" b="0"/>
            <wp:docPr id="13" name="Рисунок 13" descr="https://30karavan.edusite.ru/images/pes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30karavan.edusite.ru/images/pesh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02">
        <w:rPr>
          <w:rFonts w:ascii="Times New Roman" w:eastAsia="Times New Roman" w:hAnsi="Times New Roman" w:cs="Times New Roman"/>
          <w:b/>
          <w:bCs/>
          <w:color w:val="4F9B3C"/>
          <w:kern w:val="36"/>
          <w:sz w:val="24"/>
          <w:szCs w:val="24"/>
          <w:lang w:eastAsia="ru-RU"/>
        </w:rPr>
        <w:t>   </w:t>
      </w:r>
      <w:r w:rsidRPr="005A3A02">
        <w:rPr>
          <w:rFonts w:ascii="Times New Roman" w:eastAsia="Times New Roman" w:hAnsi="Times New Roman" w:cs="Times New Roman"/>
          <w:b/>
          <w:bCs/>
          <w:noProof/>
          <w:color w:val="4F9B3C"/>
          <w:kern w:val="36"/>
          <w:sz w:val="24"/>
          <w:szCs w:val="24"/>
          <w:lang w:eastAsia="ru-RU"/>
        </w:rPr>
        <w:drawing>
          <wp:inline distT="0" distB="0" distL="0" distR="0">
            <wp:extent cx="1431925" cy="1090930"/>
            <wp:effectExtent l="19050" t="0" r="0" b="0"/>
            <wp:docPr id="14" name="Рисунок 14" descr="https://30karavan.edusite.ru/images/pes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30karavan.edusite.ru/images/pesh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A02" w:rsidRPr="005A3A02" w:rsidRDefault="005A3A02" w:rsidP="005A3A0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ОБЯЗАННОСТИ ПЕШЕХОДОВ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т.д.</w:t>
      </w:r>
    </w:p>
    <w:p w:rsidR="005A3A02" w:rsidRPr="005A3A02" w:rsidRDefault="005A3A02" w:rsidP="005A3A02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1D7B6E" w:rsidRPr="005A3A02" w:rsidRDefault="001D7B6E">
      <w:pPr>
        <w:rPr>
          <w:rFonts w:ascii="Times New Roman" w:hAnsi="Times New Roman" w:cs="Times New Roman"/>
          <w:sz w:val="24"/>
          <w:szCs w:val="24"/>
        </w:rPr>
      </w:pPr>
    </w:p>
    <w:sectPr w:rsidR="001D7B6E" w:rsidRPr="005A3A02" w:rsidSect="005A3A02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51D2"/>
    <w:multiLevelType w:val="multilevel"/>
    <w:tmpl w:val="40E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04573"/>
    <w:multiLevelType w:val="multilevel"/>
    <w:tmpl w:val="A4AA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3A02"/>
    <w:rsid w:val="001D7B6E"/>
    <w:rsid w:val="005A3A02"/>
    <w:rsid w:val="00AE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6E"/>
  </w:style>
  <w:style w:type="paragraph" w:styleId="1">
    <w:name w:val="heading 1"/>
    <w:basedOn w:val="a"/>
    <w:link w:val="10"/>
    <w:uiPriority w:val="9"/>
    <w:qFormat/>
    <w:rsid w:val="005A3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A3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3A02"/>
    <w:rPr>
      <w:i/>
      <w:iCs/>
    </w:rPr>
  </w:style>
  <w:style w:type="character" w:styleId="a5">
    <w:name w:val="Hyperlink"/>
    <w:basedOn w:val="a0"/>
    <w:uiPriority w:val="99"/>
    <w:semiHidden/>
    <w:unhideWhenUsed/>
    <w:rsid w:val="005A3A02"/>
    <w:rPr>
      <w:color w:val="0000FF"/>
      <w:u w:val="single"/>
    </w:rPr>
  </w:style>
  <w:style w:type="character" w:styleId="a6">
    <w:name w:val="Strong"/>
    <w:basedOn w:val="a0"/>
    <w:uiPriority w:val="22"/>
    <w:qFormat/>
    <w:rsid w:val="005A3A02"/>
    <w:rPr>
      <w:b/>
      <w:bCs/>
    </w:rPr>
  </w:style>
  <w:style w:type="paragraph" w:customStyle="1" w:styleId="doc-text">
    <w:name w:val="doc-text"/>
    <w:basedOn w:val="a"/>
    <w:rsid w:val="005A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30karavan.edusite.ru/DswMedia/dlyaroditeley.pptx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инфоматика</cp:lastModifiedBy>
  <cp:revision>1</cp:revision>
  <dcterms:created xsi:type="dcterms:W3CDTF">2020-06-15T09:42:00Z</dcterms:created>
  <dcterms:modified xsi:type="dcterms:W3CDTF">2020-06-15T09:45:00Z</dcterms:modified>
</cp:coreProperties>
</file>