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27B" w:rsidRPr="00053FC2" w:rsidRDefault="0054227B" w:rsidP="0054227B">
      <w:pPr>
        <w:spacing w:after="0" w:line="770" w:lineRule="atLeast"/>
        <w:outlineLvl w:val="0"/>
        <w:rPr>
          <w:rFonts w:ascii="Times New Roman" w:eastAsia="Times New Roman" w:hAnsi="Times New Roman" w:cs="Times New Roman"/>
          <w:b/>
          <w:bCs/>
          <w:color w:val="252525"/>
          <w:spacing w:val="-1"/>
          <w:kern w:val="36"/>
          <w:sz w:val="28"/>
          <w:szCs w:val="28"/>
        </w:rPr>
      </w:pPr>
      <w:r w:rsidRPr="00053FC2">
        <w:rPr>
          <w:rFonts w:ascii="Times New Roman" w:eastAsia="Times New Roman" w:hAnsi="Times New Roman" w:cs="Times New Roman"/>
          <w:b/>
          <w:bCs/>
          <w:color w:val="252525"/>
          <w:spacing w:val="-1"/>
          <w:kern w:val="36"/>
          <w:sz w:val="28"/>
          <w:szCs w:val="28"/>
        </w:rPr>
        <w:t>Как организовать государственную итоговую аттестацию в 2021 году</w:t>
      </w:r>
    </w:p>
    <w:p w:rsidR="0054227B" w:rsidRPr="00053FC2" w:rsidRDefault="0054227B" w:rsidP="0054227B">
      <w:pPr>
        <w:spacing w:line="469"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В 2021 году ГИА снова пройдет в упрощенном формате. Выпускникам нужно сдать только экзамены по русскому языку и математике. Читайте, что рассказать педагогам, ученикам и родителям об особенностях ГИА-2021, какие педсоветы провести и как все оформить документально.</w:t>
      </w:r>
    </w:p>
    <w:p w:rsidR="0054227B" w:rsidRPr="00053FC2" w:rsidRDefault="0054227B" w:rsidP="0054227B">
      <w:pPr>
        <w:spacing w:line="469"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52525"/>
          <w:spacing w:val="-1"/>
          <w:sz w:val="28"/>
          <w:szCs w:val="28"/>
        </w:rPr>
        <w:t>Ознакомьте педагогов с изменениями</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Проведите совещание педагогов, которые работают с выпускными классами. Расскажите, что в этом году учебные предметы по выбору ученики сдавать не будут. Аттестаты можно получить на основании ГИА только по обязательным предметам – русскому языку и математике. При этом для уровней основного и среднего образования есть нюансы.</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52525"/>
          <w:spacing w:val="-1"/>
          <w:sz w:val="28"/>
          <w:szCs w:val="28"/>
        </w:rPr>
        <w:t>Изменения в ГИА-11</w:t>
      </w:r>
      <w:proofErr w:type="gramStart"/>
      <w:r w:rsidRPr="00053FC2">
        <w:rPr>
          <w:rFonts w:ascii="Times New Roman" w:eastAsia="Times New Roman" w:hAnsi="Times New Roman" w:cs="Times New Roman"/>
          <w:color w:val="222222"/>
          <w:spacing w:val="-3"/>
          <w:sz w:val="28"/>
          <w:szCs w:val="28"/>
        </w:rPr>
        <w:t xml:space="preserve">  В</w:t>
      </w:r>
      <w:proofErr w:type="gramEnd"/>
      <w:r w:rsidRPr="00053FC2">
        <w:rPr>
          <w:rFonts w:ascii="Times New Roman" w:eastAsia="Times New Roman" w:hAnsi="Times New Roman" w:cs="Times New Roman"/>
          <w:color w:val="222222"/>
          <w:spacing w:val="-3"/>
          <w:sz w:val="28"/>
          <w:szCs w:val="28"/>
        </w:rPr>
        <w:t xml:space="preserve"> 2020/21 учебном году выпускники 11-х классов могут сдать ГИА в форме ГВЭ по русскому языку и математике, если не планируют поступать в вузы. На основании результатов ученики смогут получить аттестаты (</w:t>
      </w:r>
      <w:hyperlink r:id="rId6" w:anchor="/document/99/573741275/ZAP25TG3HF/" w:history="1">
        <w:r w:rsidRPr="00053FC2">
          <w:rPr>
            <w:rFonts w:ascii="Times New Roman" w:eastAsia="Times New Roman" w:hAnsi="Times New Roman" w:cs="Times New Roman"/>
            <w:color w:val="01745C"/>
            <w:spacing w:val="-3"/>
            <w:sz w:val="28"/>
            <w:szCs w:val="28"/>
            <w:u w:val="single"/>
          </w:rPr>
          <w:t>п. 2</w:t>
        </w:r>
      </w:hyperlink>
      <w:r w:rsidRPr="00053FC2">
        <w:rPr>
          <w:rFonts w:ascii="Times New Roman" w:eastAsia="Times New Roman" w:hAnsi="Times New Roman" w:cs="Times New Roman"/>
          <w:color w:val="222222"/>
          <w:spacing w:val="-3"/>
          <w:sz w:val="28"/>
          <w:szCs w:val="28"/>
        </w:rPr>
        <w:t> Особенностей, утв. </w:t>
      </w:r>
      <w:hyperlink r:id="rId7" w:anchor="/document/99/573741275/" w:history="1">
        <w:r w:rsidRPr="00053FC2">
          <w:rPr>
            <w:rFonts w:ascii="Times New Roman" w:eastAsia="Times New Roman" w:hAnsi="Times New Roman" w:cs="Times New Roman"/>
            <w:color w:val="01745C"/>
            <w:spacing w:val="-3"/>
            <w:sz w:val="28"/>
            <w:szCs w:val="28"/>
            <w:u w:val="single"/>
          </w:rPr>
          <w:t>постановлением Правительства от 26.02.2021 № 256</w:t>
        </w:r>
      </w:hyperlink>
      <w:r w:rsidRPr="00053FC2">
        <w:rPr>
          <w:rFonts w:ascii="Times New Roman" w:eastAsia="Times New Roman" w:hAnsi="Times New Roman" w:cs="Times New Roman"/>
          <w:color w:val="222222"/>
          <w:spacing w:val="-3"/>
          <w:sz w:val="28"/>
          <w:szCs w:val="28"/>
        </w:rPr>
        <w:t>). Такую форму экзамена еще условно называют «ГВЭ-аттестат». Для нее предусмотрели отдельные даты. Подробнее смотрите в таблице.</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22222"/>
          <w:spacing w:val="-3"/>
          <w:sz w:val="28"/>
          <w:szCs w:val="28"/>
        </w:rPr>
        <w:t>Даты проведения ГВЭ-аттестат в 11-х классах</w:t>
      </w:r>
    </w:p>
    <w:tbl>
      <w:tblPr>
        <w:tblW w:w="0" w:type="auto"/>
        <w:tblCellMar>
          <w:top w:w="15" w:type="dxa"/>
          <w:left w:w="15" w:type="dxa"/>
          <w:bottom w:w="15" w:type="dxa"/>
          <w:right w:w="15" w:type="dxa"/>
        </w:tblCellMar>
        <w:tblLook w:val="04A0" w:firstRow="1" w:lastRow="0" w:firstColumn="1" w:lastColumn="0" w:noHBand="0" w:noVBand="1"/>
      </w:tblPr>
      <w:tblGrid>
        <w:gridCol w:w="5115"/>
        <w:gridCol w:w="5258"/>
      </w:tblGrid>
      <w:tr w:rsidR="0054227B" w:rsidRPr="00053FC2" w:rsidTr="0054227B">
        <w:tc>
          <w:tcPr>
            <w:tcW w:w="7351"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Дата</w:t>
            </w:r>
          </w:p>
        </w:tc>
        <w:tc>
          <w:tcPr>
            <w:tcW w:w="7351" w:type="dxa"/>
            <w:tcBorders>
              <w:top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Предмет</w:t>
            </w:r>
          </w:p>
        </w:tc>
      </w:tr>
      <w:tr w:rsidR="0054227B" w:rsidRPr="00053FC2" w:rsidTr="0054227B">
        <w:tc>
          <w:tcPr>
            <w:tcW w:w="14685" w:type="dxa"/>
            <w:gridSpan w:val="2"/>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Основной период</w:t>
            </w:r>
          </w:p>
        </w:tc>
      </w:tr>
      <w:tr w:rsidR="0054227B" w:rsidRPr="00053FC2" w:rsidTr="0054227B">
        <w:tc>
          <w:tcPr>
            <w:tcW w:w="735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25 мая (</w:t>
            </w:r>
            <w:proofErr w:type="spellStart"/>
            <w:proofErr w:type="gramStart"/>
            <w:r w:rsidRPr="00053FC2">
              <w:rPr>
                <w:rFonts w:ascii="Times New Roman" w:eastAsia="Times New Roman" w:hAnsi="Times New Roman" w:cs="Times New Roman"/>
                <w:sz w:val="28"/>
                <w:szCs w:val="28"/>
              </w:rPr>
              <w:t>вт</w:t>
            </w:r>
            <w:proofErr w:type="spellEnd"/>
            <w:proofErr w:type="gramEnd"/>
            <w:r w:rsidRPr="00053FC2">
              <w:rPr>
                <w:rFonts w:ascii="Times New Roman" w:eastAsia="Times New Roman" w:hAnsi="Times New Roman" w:cs="Times New Roman"/>
                <w:sz w:val="28"/>
                <w:szCs w:val="28"/>
              </w:rPr>
              <w:t>)</w:t>
            </w:r>
          </w:p>
        </w:tc>
        <w:tc>
          <w:tcPr>
            <w:tcW w:w="7351" w:type="dxa"/>
            <w:tcBorders>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Русский язык</w:t>
            </w:r>
          </w:p>
        </w:tc>
      </w:tr>
      <w:tr w:rsidR="0054227B" w:rsidRPr="00053FC2" w:rsidTr="0054227B">
        <w:tc>
          <w:tcPr>
            <w:tcW w:w="735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28 мая (</w:t>
            </w:r>
            <w:proofErr w:type="spellStart"/>
            <w:r w:rsidRPr="00053FC2">
              <w:rPr>
                <w:rFonts w:ascii="Times New Roman" w:eastAsia="Times New Roman" w:hAnsi="Times New Roman" w:cs="Times New Roman"/>
                <w:sz w:val="28"/>
                <w:szCs w:val="28"/>
              </w:rPr>
              <w:t>пт</w:t>
            </w:r>
            <w:proofErr w:type="spellEnd"/>
            <w:r w:rsidRPr="00053FC2">
              <w:rPr>
                <w:rFonts w:ascii="Times New Roman" w:eastAsia="Times New Roman" w:hAnsi="Times New Roman" w:cs="Times New Roman"/>
                <w:sz w:val="28"/>
                <w:szCs w:val="28"/>
              </w:rPr>
              <w:t>)</w:t>
            </w:r>
          </w:p>
        </w:tc>
        <w:tc>
          <w:tcPr>
            <w:tcW w:w="7351" w:type="dxa"/>
            <w:tcBorders>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Математика</w:t>
            </w:r>
          </w:p>
        </w:tc>
      </w:tr>
      <w:tr w:rsidR="0054227B" w:rsidRPr="00053FC2" w:rsidTr="0054227B">
        <w:tc>
          <w:tcPr>
            <w:tcW w:w="14685" w:type="dxa"/>
            <w:gridSpan w:val="2"/>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Резерв:</w:t>
            </w:r>
          </w:p>
        </w:tc>
      </w:tr>
      <w:tr w:rsidR="0054227B" w:rsidRPr="00053FC2" w:rsidTr="0054227B">
        <w:tc>
          <w:tcPr>
            <w:tcW w:w="735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8 июня (</w:t>
            </w:r>
            <w:proofErr w:type="spellStart"/>
            <w:proofErr w:type="gramStart"/>
            <w:r w:rsidRPr="00053FC2">
              <w:rPr>
                <w:rFonts w:ascii="Times New Roman" w:eastAsia="Times New Roman" w:hAnsi="Times New Roman" w:cs="Times New Roman"/>
                <w:sz w:val="28"/>
                <w:szCs w:val="28"/>
              </w:rPr>
              <w:t>вт</w:t>
            </w:r>
            <w:proofErr w:type="spellEnd"/>
            <w:proofErr w:type="gramEnd"/>
            <w:r w:rsidRPr="00053FC2">
              <w:rPr>
                <w:rFonts w:ascii="Times New Roman" w:eastAsia="Times New Roman" w:hAnsi="Times New Roman" w:cs="Times New Roman"/>
                <w:sz w:val="28"/>
                <w:szCs w:val="28"/>
              </w:rPr>
              <w:t>)</w:t>
            </w:r>
          </w:p>
        </w:tc>
        <w:tc>
          <w:tcPr>
            <w:tcW w:w="7351" w:type="dxa"/>
            <w:tcBorders>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Русский язык</w:t>
            </w:r>
          </w:p>
        </w:tc>
      </w:tr>
      <w:tr w:rsidR="0054227B" w:rsidRPr="00053FC2" w:rsidTr="0054227B">
        <w:tc>
          <w:tcPr>
            <w:tcW w:w="735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lastRenderedPageBreak/>
              <w:t>10 июня (</w:t>
            </w:r>
            <w:proofErr w:type="spellStart"/>
            <w:r w:rsidRPr="00053FC2">
              <w:rPr>
                <w:rFonts w:ascii="Times New Roman" w:eastAsia="Times New Roman" w:hAnsi="Times New Roman" w:cs="Times New Roman"/>
                <w:sz w:val="28"/>
                <w:szCs w:val="28"/>
              </w:rPr>
              <w:t>чт</w:t>
            </w:r>
            <w:proofErr w:type="spellEnd"/>
            <w:r w:rsidRPr="00053FC2">
              <w:rPr>
                <w:rFonts w:ascii="Times New Roman" w:eastAsia="Times New Roman" w:hAnsi="Times New Roman" w:cs="Times New Roman"/>
                <w:sz w:val="28"/>
                <w:szCs w:val="28"/>
              </w:rPr>
              <w:t>)</w:t>
            </w:r>
          </w:p>
        </w:tc>
        <w:tc>
          <w:tcPr>
            <w:tcW w:w="7351" w:type="dxa"/>
            <w:tcBorders>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Математика</w:t>
            </w:r>
          </w:p>
        </w:tc>
      </w:tr>
      <w:tr w:rsidR="0054227B" w:rsidRPr="00053FC2" w:rsidTr="0054227B">
        <w:tc>
          <w:tcPr>
            <w:tcW w:w="14685" w:type="dxa"/>
            <w:gridSpan w:val="2"/>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Дополнительный период</w:t>
            </w:r>
          </w:p>
        </w:tc>
      </w:tr>
      <w:tr w:rsidR="0054227B" w:rsidRPr="00053FC2" w:rsidTr="0054227B">
        <w:tc>
          <w:tcPr>
            <w:tcW w:w="735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13 июля (</w:t>
            </w:r>
            <w:proofErr w:type="spellStart"/>
            <w:r w:rsidRPr="00053FC2">
              <w:rPr>
                <w:rFonts w:ascii="Times New Roman" w:eastAsia="Times New Roman" w:hAnsi="Times New Roman" w:cs="Times New Roman"/>
                <w:sz w:val="28"/>
                <w:szCs w:val="28"/>
              </w:rPr>
              <w:t>вт</w:t>
            </w:r>
            <w:proofErr w:type="spellEnd"/>
            <w:r w:rsidRPr="00053FC2">
              <w:rPr>
                <w:rFonts w:ascii="Times New Roman" w:eastAsia="Times New Roman" w:hAnsi="Times New Roman" w:cs="Times New Roman"/>
                <w:sz w:val="28"/>
                <w:szCs w:val="28"/>
              </w:rPr>
              <w:t>)</w:t>
            </w:r>
            <w:r w:rsidRPr="00053FC2">
              <w:rPr>
                <w:rFonts w:ascii="Times New Roman" w:eastAsia="Times New Roman" w:hAnsi="Times New Roman" w:cs="Times New Roman"/>
                <w:sz w:val="28"/>
                <w:szCs w:val="28"/>
              </w:rPr>
              <w:br/>
              <w:t>3 сентября (</w:t>
            </w:r>
            <w:proofErr w:type="spellStart"/>
            <w:r w:rsidRPr="00053FC2">
              <w:rPr>
                <w:rFonts w:ascii="Times New Roman" w:eastAsia="Times New Roman" w:hAnsi="Times New Roman" w:cs="Times New Roman"/>
                <w:sz w:val="28"/>
                <w:szCs w:val="28"/>
              </w:rPr>
              <w:t>пт</w:t>
            </w:r>
            <w:proofErr w:type="spellEnd"/>
            <w:r w:rsidRPr="00053FC2">
              <w:rPr>
                <w:rFonts w:ascii="Times New Roman" w:eastAsia="Times New Roman" w:hAnsi="Times New Roman" w:cs="Times New Roman"/>
                <w:sz w:val="28"/>
                <w:szCs w:val="28"/>
              </w:rPr>
              <w:t>)</w:t>
            </w:r>
            <w:r w:rsidRPr="00053FC2">
              <w:rPr>
                <w:rFonts w:ascii="Times New Roman" w:eastAsia="Times New Roman" w:hAnsi="Times New Roman" w:cs="Times New Roman"/>
                <w:sz w:val="28"/>
                <w:szCs w:val="28"/>
              </w:rPr>
              <w:br/>
              <w:t>13 сентября (</w:t>
            </w:r>
            <w:proofErr w:type="spellStart"/>
            <w:proofErr w:type="gramStart"/>
            <w:r w:rsidRPr="00053FC2">
              <w:rPr>
                <w:rFonts w:ascii="Times New Roman" w:eastAsia="Times New Roman" w:hAnsi="Times New Roman" w:cs="Times New Roman"/>
                <w:sz w:val="28"/>
                <w:szCs w:val="28"/>
              </w:rPr>
              <w:t>пн</w:t>
            </w:r>
            <w:proofErr w:type="spellEnd"/>
            <w:proofErr w:type="gramEnd"/>
            <w:r w:rsidRPr="00053FC2">
              <w:rPr>
                <w:rFonts w:ascii="Times New Roman" w:eastAsia="Times New Roman" w:hAnsi="Times New Roman" w:cs="Times New Roman"/>
                <w:sz w:val="28"/>
                <w:szCs w:val="28"/>
              </w:rPr>
              <w:t>)</w:t>
            </w:r>
          </w:p>
        </w:tc>
        <w:tc>
          <w:tcPr>
            <w:tcW w:w="7351" w:type="dxa"/>
            <w:tcBorders>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Русский язык</w:t>
            </w:r>
          </w:p>
        </w:tc>
      </w:tr>
      <w:tr w:rsidR="0054227B" w:rsidRPr="00053FC2" w:rsidTr="0054227B">
        <w:tc>
          <w:tcPr>
            <w:tcW w:w="7351" w:type="dxa"/>
            <w:tcBorders>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17 июля (</w:t>
            </w:r>
            <w:proofErr w:type="spellStart"/>
            <w:proofErr w:type="gramStart"/>
            <w:r w:rsidRPr="00053FC2">
              <w:rPr>
                <w:rFonts w:ascii="Times New Roman" w:eastAsia="Times New Roman" w:hAnsi="Times New Roman" w:cs="Times New Roman"/>
                <w:sz w:val="28"/>
                <w:szCs w:val="28"/>
              </w:rPr>
              <w:t>сб</w:t>
            </w:r>
            <w:proofErr w:type="spellEnd"/>
            <w:proofErr w:type="gramEnd"/>
            <w:r w:rsidRPr="00053FC2">
              <w:rPr>
                <w:rFonts w:ascii="Times New Roman" w:eastAsia="Times New Roman" w:hAnsi="Times New Roman" w:cs="Times New Roman"/>
                <w:sz w:val="28"/>
                <w:szCs w:val="28"/>
              </w:rPr>
              <w:t>)</w:t>
            </w:r>
            <w:r w:rsidRPr="00053FC2">
              <w:rPr>
                <w:rFonts w:ascii="Times New Roman" w:eastAsia="Times New Roman" w:hAnsi="Times New Roman" w:cs="Times New Roman"/>
                <w:sz w:val="28"/>
                <w:szCs w:val="28"/>
              </w:rPr>
              <w:br/>
              <w:t>6 сентября (</w:t>
            </w:r>
            <w:proofErr w:type="spellStart"/>
            <w:r w:rsidRPr="00053FC2">
              <w:rPr>
                <w:rFonts w:ascii="Times New Roman" w:eastAsia="Times New Roman" w:hAnsi="Times New Roman" w:cs="Times New Roman"/>
                <w:sz w:val="28"/>
                <w:szCs w:val="28"/>
              </w:rPr>
              <w:t>пн</w:t>
            </w:r>
            <w:proofErr w:type="spellEnd"/>
            <w:r w:rsidRPr="00053FC2">
              <w:rPr>
                <w:rFonts w:ascii="Times New Roman" w:eastAsia="Times New Roman" w:hAnsi="Times New Roman" w:cs="Times New Roman"/>
                <w:sz w:val="28"/>
                <w:szCs w:val="28"/>
              </w:rPr>
              <w:t>)</w:t>
            </w:r>
            <w:r w:rsidRPr="00053FC2">
              <w:rPr>
                <w:rFonts w:ascii="Times New Roman" w:eastAsia="Times New Roman" w:hAnsi="Times New Roman" w:cs="Times New Roman"/>
                <w:sz w:val="28"/>
                <w:szCs w:val="28"/>
              </w:rPr>
              <w:br/>
              <w:t>17 сентября (</w:t>
            </w:r>
            <w:proofErr w:type="spellStart"/>
            <w:r w:rsidRPr="00053FC2">
              <w:rPr>
                <w:rFonts w:ascii="Times New Roman" w:eastAsia="Times New Roman" w:hAnsi="Times New Roman" w:cs="Times New Roman"/>
                <w:sz w:val="28"/>
                <w:szCs w:val="28"/>
              </w:rPr>
              <w:t>пт</w:t>
            </w:r>
            <w:proofErr w:type="spellEnd"/>
            <w:r w:rsidRPr="00053FC2">
              <w:rPr>
                <w:rFonts w:ascii="Times New Roman" w:eastAsia="Times New Roman" w:hAnsi="Times New Roman" w:cs="Times New Roman"/>
                <w:sz w:val="28"/>
                <w:szCs w:val="28"/>
              </w:rPr>
              <w:t>)</w:t>
            </w:r>
          </w:p>
        </w:tc>
        <w:tc>
          <w:tcPr>
            <w:tcW w:w="7351" w:type="dxa"/>
            <w:tcBorders>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Математика</w:t>
            </w:r>
          </w:p>
        </w:tc>
      </w:tr>
    </w:tbl>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КИМ ГВЭ для </w:t>
      </w:r>
      <w:proofErr w:type="spellStart"/>
      <w:r w:rsidRPr="00053FC2">
        <w:rPr>
          <w:rFonts w:ascii="Times New Roman" w:eastAsia="Times New Roman" w:hAnsi="Times New Roman" w:cs="Times New Roman"/>
          <w:color w:val="222222"/>
          <w:spacing w:val="-3"/>
          <w:sz w:val="28"/>
          <w:szCs w:val="28"/>
        </w:rPr>
        <w:t>непоступающих</w:t>
      </w:r>
      <w:proofErr w:type="spellEnd"/>
      <w:r w:rsidRPr="00053FC2">
        <w:rPr>
          <w:rFonts w:ascii="Times New Roman" w:eastAsia="Times New Roman" w:hAnsi="Times New Roman" w:cs="Times New Roman"/>
          <w:color w:val="222222"/>
          <w:spacing w:val="-3"/>
          <w:sz w:val="28"/>
          <w:szCs w:val="28"/>
        </w:rPr>
        <w:t xml:space="preserve"> составили из отдельных заданий ЕГЭ. В частности, ГВЭ-аттестат по русскому языку, в отличие от ЕГЭ, представляет собой 24 задания базового уровня сложности с кратким ответом. Сочинение в работе не предусмотрено. </w:t>
      </w:r>
      <w:proofErr w:type="spellStart"/>
      <w:r w:rsidRPr="00053FC2">
        <w:rPr>
          <w:rFonts w:ascii="Times New Roman" w:eastAsia="Times New Roman" w:hAnsi="Times New Roman" w:cs="Times New Roman"/>
          <w:color w:val="222222"/>
          <w:spacing w:val="-3"/>
          <w:sz w:val="28"/>
          <w:szCs w:val="28"/>
        </w:rPr>
        <w:t>Рособрнадзор</w:t>
      </w:r>
      <w:proofErr w:type="spellEnd"/>
      <w:r w:rsidRPr="00053FC2">
        <w:rPr>
          <w:rFonts w:ascii="Times New Roman" w:eastAsia="Times New Roman" w:hAnsi="Times New Roman" w:cs="Times New Roman"/>
          <w:color w:val="222222"/>
          <w:spacing w:val="-3"/>
          <w:sz w:val="28"/>
          <w:szCs w:val="28"/>
        </w:rPr>
        <w:t xml:space="preserve"> считает, что в совокупности с итоговым сочинением такая модель КИМ даст возможность оценить, насколько выпускники освоили программу по русскому языку.</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КИМ по математике в рамках ГВЭ-аттестат также составили из заданий ЕГЭ базового уровня 2021 года. Работа содержит 14 заданий из различных разделов курса математики уровня среднего общего образования.</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Классический формат ЕГЭ остается только для тех, кто собирается поступать в вузы (</w:t>
      </w:r>
      <w:hyperlink r:id="rId8" w:anchor="/document/99/573741275/ZAP2CBA3H4/" w:history="1">
        <w:r w:rsidRPr="00053FC2">
          <w:rPr>
            <w:rFonts w:ascii="Times New Roman" w:eastAsia="Times New Roman" w:hAnsi="Times New Roman" w:cs="Times New Roman"/>
            <w:color w:val="01745C"/>
            <w:spacing w:val="-3"/>
            <w:sz w:val="28"/>
            <w:szCs w:val="28"/>
            <w:u w:val="single"/>
          </w:rPr>
          <w:t>п. 3</w:t>
        </w:r>
      </w:hyperlink>
      <w:r w:rsidRPr="00053FC2">
        <w:rPr>
          <w:rFonts w:ascii="Times New Roman" w:eastAsia="Times New Roman" w:hAnsi="Times New Roman" w:cs="Times New Roman"/>
          <w:color w:val="222222"/>
          <w:spacing w:val="-3"/>
          <w:sz w:val="28"/>
          <w:szCs w:val="28"/>
        </w:rPr>
        <w:t> Особенностей, утв. </w:t>
      </w:r>
      <w:hyperlink r:id="rId9" w:anchor="/document/99/573741275/" w:history="1">
        <w:r w:rsidRPr="00053FC2">
          <w:rPr>
            <w:rFonts w:ascii="Times New Roman" w:eastAsia="Times New Roman" w:hAnsi="Times New Roman" w:cs="Times New Roman"/>
            <w:color w:val="01745C"/>
            <w:spacing w:val="-3"/>
            <w:sz w:val="28"/>
            <w:szCs w:val="28"/>
            <w:u w:val="single"/>
          </w:rPr>
          <w:t>постановлением Правительства от 26.02.2021 № 256</w:t>
        </w:r>
      </w:hyperlink>
      <w:r w:rsidRPr="00053FC2">
        <w:rPr>
          <w:rFonts w:ascii="Times New Roman" w:eastAsia="Times New Roman" w:hAnsi="Times New Roman" w:cs="Times New Roman"/>
          <w:color w:val="222222"/>
          <w:spacing w:val="-3"/>
          <w:sz w:val="28"/>
          <w:szCs w:val="28"/>
        </w:rPr>
        <w:t>). При этом для получения аттестата достаточно только ЕГЭ по русскому языку. Экзамена в форме ЕГЭ по базовой математике в 2021 году не будет.</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proofErr w:type="spellStart"/>
      <w:r w:rsidRPr="00053FC2">
        <w:rPr>
          <w:rFonts w:ascii="Times New Roman" w:eastAsia="Times New Roman" w:hAnsi="Times New Roman" w:cs="Times New Roman"/>
          <w:color w:val="222222"/>
          <w:spacing w:val="-3"/>
          <w:sz w:val="28"/>
          <w:szCs w:val="28"/>
        </w:rPr>
        <w:t>Минпросвещения</w:t>
      </w:r>
      <w:proofErr w:type="spellEnd"/>
      <w:r w:rsidRPr="00053FC2">
        <w:rPr>
          <w:rFonts w:ascii="Times New Roman" w:eastAsia="Times New Roman" w:hAnsi="Times New Roman" w:cs="Times New Roman"/>
          <w:color w:val="222222"/>
          <w:spacing w:val="-3"/>
          <w:sz w:val="28"/>
          <w:szCs w:val="28"/>
        </w:rPr>
        <w:t xml:space="preserve"> запланировало три периода экзаменов – основной, дополнительный и дополнительный сентябрьский – с резервными датами в каждом. В сентябре будут проводить только ГВЭ. Этот период понадобится тем, кто не сдал ЕГЭ по русскому языку или ГВЭ по русскому языку и математике, а также получил повторно неудовлетворительные результаты. Основной период для экзаменов запланировали с 25 мая по 2 июля. Дополнительный – с 12 по 17 июля, сентябрьский – с 3 по 15 сентябрь.</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ЕГЭ также смогут сдать десятиклассники, если завершили в 2020/21 учебном году освоение отдельных предметов учебного плана ООП СОО (</w:t>
      </w:r>
      <w:hyperlink r:id="rId10" w:anchor="/document/99/603152183/ZAP22PK3J1/" w:history="1">
        <w:r w:rsidRPr="00053FC2">
          <w:rPr>
            <w:rFonts w:ascii="Times New Roman" w:eastAsia="Times New Roman" w:hAnsi="Times New Roman" w:cs="Times New Roman"/>
            <w:color w:val="01745C"/>
            <w:spacing w:val="-3"/>
            <w:sz w:val="28"/>
            <w:szCs w:val="28"/>
            <w:u w:val="single"/>
          </w:rPr>
          <w:t>п. 6</w:t>
        </w:r>
      </w:hyperlink>
      <w:r w:rsidRPr="00053FC2">
        <w:rPr>
          <w:rFonts w:ascii="Times New Roman" w:eastAsia="Times New Roman" w:hAnsi="Times New Roman" w:cs="Times New Roman"/>
          <w:color w:val="222222"/>
          <w:spacing w:val="-3"/>
          <w:sz w:val="28"/>
          <w:szCs w:val="28"/>
        </w:rPr>
        <w:t> Особенностей, утв. </w:t>
      </w:r>
      <w:hyperlink r:id="rId11" w:anchor="/document/99/603152183/" w:history="1">
        <w:r w:rsidRPr="00053FC2">
          <w:rPr>
            <w:rFonts w:ascii="Times New Roman" w:eastAsia="Times New Roman" w:hAnsi="Times New Roman" w:cs="Times New Roman"/>
            <w:color w:val="01745C"/>
            <w:spacing w:val="-3"/>
            <w:sz w:val="28"/>
            <w:szCs w:val="28"/>
            <w:u w:val="single"/>
          </w:rPr>
          <w:t xml:space="preserve">приказом </w:t>
        </w:r>
        <w:proofErr w:type="spellStart"/>
        <w:r w:rsidRPr="00053FC2">
          <w:rPr>
            <w:rFonts w:ascii="Times New Roman" w:eastAsia="Times New Roman" w:hAnsi="Times New Roman" w:cs="Times New Roman"/>
            <w:color w:val="01745C"/>
            <w:spacing w:val="-3"/>
            <w:sz w:val="28"/>
            <w:szCs w:val="28"/>
            <w:u w:val="single"/>
          </w:rPr>
          <w:t>Минпросвещения</w:t>
        </w:r>
        <w:proofErr w:type="spellEnd"/>
        <w:r w:rsidRPr="00053FC2">
          <w:rPr>
            <w:rFonts w:ascii="Times New Roman" w:eastAsia="Times New Roman" w:hAnsi="Times New Roman" w:cs="Times New Roman"/>
            <w:color w:val="01745C"/>
            <w:spacing w:val="-3"/>
            <w:sz w:val="28"/>
            <w:szCs w:val="28"/>
            <w:u w:val="single"/>
          </w:rPr>
          <w:t xml:space="preserve">, </w:t>
        </w:r>
        <w:proofErr w:type="spellStart"/>
        <w:r w:rsidRPr="00053FC2">
          <w:rPr>
            <w:rFonts w:ascii="Times New Roman" w:eastAsia="Times New Roman" w:hAnsi="Times New Roman" w:cs="Times New Roman"/>
            <w:color w:val="01745C"/>
            <w:spacing w:val="-3"/>
            <w:sz w:val="28"/>
            <w:szCs w:val="28"/>
            <w:u w:val="single"/>
          </w:rPr>
          <w:t>Рособрнадзора</w:t>
        </w:r>
        <w:proofErr w:type="spellEnd"/>
        <w:r w:rsidRPr="00053FC2">
          <w:rPr>
            <w:rFonts w:ascii="Times New Roman" w:eastAsia="Times New Roman" w:hAnsi="Times New Roman" w:cs="Times New Roman"/>
            <w:color w:val="01745C"/>
            <w:spacing w:val="-3"/>
            <w:sz w:val="28"/>
            <w:szCs w:val="28"/>
            <w:u w:val="single"/>
          </w:rPr>
          <w:t xml:space="preserve"> от 16.03.2021 № 105/307</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Изменений </w:t>
      </w:r>
      <w:proofErr w:type="gramStart"/>
      <w:r w:rsidRPr="00053FC2">
        <w:rPr>
          <w:rFonts w:ascii="Times New Roman" w:eastAsia="Times New Roman" w:hAnsi="Times New Roman" w:cs="Times New Roman"/>
          <w:color w:val="222222"/>
          <w:spacing w:val="-3"/>
          <w:sz w:val="28"/>
          <w:szCs w:val="28"/>
        </w:rPr>
        <w:t>в</w:t>
      </w:r>
      <w:proofErr w:type="gramEnd"/>
      <w:r w:rsidRPr="00053FC2">
        <w:rPr>
          <w:rFonts w:ascii="Times New Roman" w:eastAsia="Times New Roman" w:hAnsi="Times New Roman" w:cs="Times New Roman"/>
          <w:color w:val="222222"/>
          <w:spacing w:val="-3"/>
          <w:sz w:val="28"/>
          <w:szCs w:val="28"/>
        </w:rPr>
        <w:t xml:space="preserve"> </w:t>
      </w:r>
      <w:proofErr w:type="gramStart"/>
      <w:r w:rsidRPr="00053FC2">
        <w:rPr>
          <w:rFonts w:ascii="Times New Roman" w:eastAsia="Times New Roman" w:hAnsi="Times New Roman" w:cs="Times New Roman"/>
          <w:color w:val="222222"/>
          <w:spacing w:val="-3"/>
          <w:sz w:val="28"/>
          <w:szCs w:val="28"/>
        </w:rPr>
        <w:t>КИМ</w:t>
      </w:r>
      <w:proofErr w:type="gramEnd"/>
      <w:r w:rsidRPr="00053FC2">
        <w:rPr>
          <w:rFonts w:ascii="Times New Roman" w:eastAsia="Times New Roman" w:hAnsi="Times New Roman" w:cs="Times New Roman"/>
          <w:color w:val="222222"/>
          <w:spacing w:val="-3"/>
          <w:sz w:val="28"/>
          <w:szCs w:val="28"/>
        </w:rPr>
        <w:t xml:space="preserve"> ЕГЭ немного. В экзаменах по математике, физике, географии, обществознанию и иностранным языкам изменений нет. </w:t>
      </w:r>
      <w:proofErr w:type="gramStart"/>
      <w:r w:rsidRPr="00053FC2">
        <w:rPr>
          <w:rFonts w:ascii="Times New Roman" w:eastAsia="Times New Roman" w:hAnsi="Times New Roman" w:cs="Times New Roman"/>
          <w:color w:val="222222"/>
          <w:spacing w:val="-3"/>
          <w:sz w:val="28"/>
          <w:szCs w:val="28"/>
        </w:rPr>
        <w:t>В</w:t>
      </w:r>
      <w:proofErr w:type="gramEnd"/>
      <w:r w:rsidRPr="00053FC2">
        <w:rPr>
          <w:rFonts w:ascii="Times New Roman" w:eastAsia="Times New Roman" w:hAnsi="Times New Roman" w:cs="Times New Roman"/>
          <w:color w:val="222222"/>
          <w:spacing w:val="-3"/>
          <w:sz w:val="28"/>
          <w:szCs w:val="28"/>
        </w:rPr>
        <w:t xml:space="preserve"> </w:t>
      </w:r>
      <w:proofErr w:type="gramStart"/>
      <w:r w:rsidRPr="00053FC2">
        <w:rPr>
          <w:rFonts w:ascii="Times New Roman" w:eastAsia="Times New Roman" w:hAnsi="Times New Roman" w:cs="Times New Roman"/>
          <w:color w:val="222222"/>
          <w:spacing w:val="-3"/>
          <w:sz w:val="28"/>
          <w:szCs w:val="28"/>
        </w:rPr>
        <w:t>КИМ</w:t>
      </w:r>
      <w:proofErr w:type="gramEnd"/>
      <w:r w:rsidRPr="00053FC2">
        <w:rPr>
          <w:rFonts w:ascii="Times New Roman" w:eastAsia="Times New Roman" w:hAnsi="Times New Roman" w:cs="Times New Roman"/>
          <w:color w:val="222222"/>
          <w:spacing w:val="-3"/>
          <w:sz w:val="28"/>
          <w:szCs w:val="28"/>
        </w:rPr>
        <w:t xml:space="preserve"> ЕГЭ по биологии структуру и содержание работы не меняли, но увеличили время выполнения с 210 до 235 минут. ЕГЭ по информатике и ИКТ теперь все сдают на компьютерах, а не письменно.</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Дети с ОВЗ и инвалидностью должны сдать экзамен только по русскому языку, чтобы получить аттестат. При этом они могут выбрать форму – ГВЭ или ЕГЭ (</w:t>
      </w:r>
      <w:hyperlink r:id="rId12" w:anchor="/document/99/573741275/ZAP248K3G3/" w:history="1">
        <w:r w:rsidRPr="00053FC2">
          <w:rPr>
            <w:rFonts w:ascii="Times New Roman" w:eastAsia="Times New Roman" w:hAnsi="Times New Roman" w:cs="Times New Roman"/>
            <w:color w:val="01745C"/>
            <w:spacing w:val="-3"/>
            <w:sz w:val="28"/>
            <w:szCs w:val="28"/>
            <w:u w:val="single"/>
          </w:rPr>
          <w:t>п. 5</w:t>
        </w:r>
      </w:hyperlink>
      <w:r w:rsidRPr="00053FC2">
        <w:rPr>
          <w:rFonts w:ascii="Times New Roman" w:eastAsia="Times New Roman" w:hAnsi="Times New Roman" w:cs="Times New Roman"/>
          <w:color w:val="222222"/>
          <w:spacing w:val="-3"/>
          <w:sz w:val="28"/>
          <w:szCs w:val="28"/>
        </w:rPr>
        <w:t> Особенностей, утв. </w:t>
      </w:r>
      <w:hyperlink r:id="rId13" w:anchor="/document/99/573741275/" w:history="1">
        <w:r w:rsidRPr="00053FC2">
          <w:rPr>
            <w:rFonts w:ascii="Times New Roman" w:eastAsia="Times New Roman" w:hAnsi="Times New Roman" w:cs="Times New Roman"/>
            <w:color w:val="01745C"/>
            <w:spacing w:val="-3"/>
            <w:sz w:val="28"/>
            <w:szCs w:val="28"/>
            <w:u w:val="single"/>
          </w:rPr>
          <w:t>постановлением Правительства от 26.02.2021 № 256</w:t>
        </w:r>
      </w:hyperlink>
      <w:r w:rsidRPr="00053FC2">
        <w:rPr>
          <w:rFonts w:ascii="Times New Roman" w:eastAsia="Times New Roman" w:hAnsi="Times New Roman" w:cs="Times New Roman"/>
          <w:color w:val="222222"/>
          <w:spacing w:val="-3"/>
          <w:sz w:val="28"/>
          <w:szCs w:val="28"/>
        </w:rPr>
        <w:t>). Такие участники также вправе выбрать другие предметы, по которым они будут сдавать ЕГЭ, чтобы поступить в вуз (</w:t>
      </w:r>
      <w:hyperlink r:id="rId14" w:anchor="/document/99/603152183/ZAP25QG3DE/" w:history="1">
        <w:r w:rsidRPr="00053FC2">
          <w:rPr>
            <w:rFonts w:ascii="Times New Roman" w:eastAsia="Times New Roman" w:hAnsi="Times New Roman" w:cs="Times New Roman"/>
            <w:color w:val="01745C"/>
            <w:spacing w:val="-3"/>
            <w:sz w:val="28"/>
            <w:szCs w:val="28"/>
            <w:u w:val="single"/>
          </w:rPr>
          <w:t>п. 3</w:t>
        </w:r>
      </w:hyperlink>
      <w:r w:rsidRPr="00053FC2">
        <w:rPr>
          <w:rFonts w:ascii="Times New Roman" w:eastAsia="Times New Roman" w:hAnsi="Times New Roman" w:cs="Times New Roman"/>
          <w:color w:val="222222"/>
          <w:spacing w:val="-3"/>
          <w:sz w:val="28"/>
          <w:szCs w:val="28"/>
        </w:rPr>
        <w:t> Особенностей, утв. </w:t>
      </w:r>
      <w:hyperlink r:id="rId15" w:anchor="/document/99/603152183/" w:history="1">
        <w:r w:rsidRPr="00053FC2">
          <w:rPr>
            <w:rFonts w:ascii="Times New Roman" w:eastAsia="Times New Roman" w:hAnsi="Times New Roman" w:cs="Times New Roman"/>
            <w:color w:val="01745C"/>
            <w:spacing w:val="-3"/>
            <w:sz w:val="28"/>
            <w:szCs w:val="28"/>
            <w:u w:val="single"/>
          </w:rPr>
          <w:t xml:space="preserve">приказом </w:t>
        </w:r>
        <w:proofErr w:type="spellStart"/>
        <w:r w:rsidRPr="00053FC2">
          <w:rPr>
            <w:rFonts w:ascii="Times New Roman" w:eastAsia="Times New Roman" w:hAnsi="Times New Roman" w:cs="Times New Roman"/>
            <w:color w:val="01745C"/>
            <w:spacing w:val="-3"/>
            <w:sz w:val="28"/>
            <w:szCs w:val="28"/>
            <w:u w:val="single"/>
          </w:rPr>
          <w:t>Минпросвещения</w:t>
        </w:r>
        <w:proofErr w:type="spellEnd"/>
        <w:r w:rsidRPr="00053FC2">
          <w:rPr>
            <w:rFonts w:ascii="Times New Roman" w:eastAsia="Times New Roman" w:hAnsi="Times New Roman" w:cs="Times New Roman"/>
            <w:color w:val="01745C"/>
            <w:spacing w:val="-3"/>
            <w:sz w:val="28"/>
            <w:szCs w:val="28"/>
            <w:u w:val="single"/>
          </w:rPr>
          <w:t xml:space="preserve">, </w:t>
        </w:r>
        <w:proofErr w:type="spellStart"/>
        <w:r w:rsidRPr="00053FC2">
          <w:rPr>
            <w:rFonts w:ascii="Times New Roman" w:eastAsia="Times New Roman" w:hAnsi="Times New Roman" w:cs="Times New Roman"/>
            <w:color w:val="01745C"/>
            <w:spacing w:val="-3"/>
            <w:sz w:val="28"/>
            <w:szCs w:val="28"/>
            <w:u w:val="single"/>
          </w:rPr>
          <w:t>Рособрнадзора</w:t>
        </w:r>
        <w:proofErr w:type="spellEnd"/>
        <w:r w:rsidRPr="00053FC2">
          <w:rPr>
            <w:rFonts w:ascii="Times New Roman" w:eastAsia="Times New Roman" w:hAnsi="Times New Roman" w:cs="Times New Roman"/>
            <w:color w:val="01745C"/>
            <w:spacing w:val="-3"/>
            <w:sz w:val="28"/>
            <w:szCs w:val="28"/>
            <w:u w:val="single"/>
          </w:rPr>
          <w:t xml:space="preserve"> от 16.03.2021 № 105/307</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before="670" w:after="268" w:line="536" w:lineRule="atLeast"/>
        <w:outlineLvl w:val="2"/>
        <w:rPr>
          <w:rFonts w:ascii="Times New Roman" w:eastAsia="Times New Roman" w:hAnsi="Times New Roman" w:cs="Times New Roman"/>
          <w:b/>
          <w:bCs/>
          <w:color w:val="252525"/>
          <w:spacing w:val="-1"/>
          <w:sz w:val="28"/>
          <w:szCs w:val="28"/>
        </w:rPr>
      </w:pPr>
      <w:r w:rsidRPr="00053FC2">
        <w:rPr>
          <w:rFonts w:ascii="Times New Roman" w:eastAsia="Times New Roman" w:hAnsi="Times New Roman" w:cs="Times New Roman"/>
          <w:b/>
          <w:bCs/>
          <w:color w:val="252525"/>
          <w:spacing w:val="-1"/>
          <w:sz w:val="28"/>
          <w:szCs w:val="28"/>
        </w:rPr>
        <w:t>Изменения в ГИА-9</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Девятиклассники сдают экзамены только по основным предметам – русскому языку и математике. Этого достаточно, чтобы получить аттестат (</w:t>
      </w:r>
      <w:hyperlink r:id="rId16" w:anchor="/document/99/573741275/ZAP1USG3B0/" w:history="1">
        <w:r w:rsidRPr="00053FC2">
          <w:rPr>
            <w:rFonts w:ascii="Times New Roman" w:eastAsia="Times New Roman" w:hAnsi="Times New Roman" w:cs="Times New Roman"/>
            <w:color w:val="01745C"/>
            <w:spacing w:val="-3"/>
            <w:sz w:val="28"/>
            <w:szCs w:val="28"/>
            <w:u w:val="single"/>
          </w:rPr>
          <w:t>п. 1</w:t>
        </w:r>
      </w:hyperlink>
      <w:r w:rsidRPr="00053FC2">
        <w:rPr>
          <w:rFonts w:ascii="Times New Roman" w:eastAsia="Times New Roman" w:hAnsi="Times New Roman" w:cs="Times New Roman"/>
          <w:color w:val="222222"/>
          <w:spacing w:val="-3"/>
          <w:sz w:val="28"/>
          <w:szCs w:val="28"/>
        </w:rPr>
        <w:t> Особенностей, утв. </w:t>
      </w:r>
      <w:hyperlink r:id="rId17" w:anchor="/document/99/573741275/" w:history="1">
        <w:r w:rsidRPr="00053FC2">
          <w:rPr>
            <w:rFonts w:ascii="Times New Roman" w:eastAsia="Times New Roman" w:hAnsi="Times New Roman" w:cs="Times New Roman"/>
            <w:color w:val="01745C"/>
            <w:spacing w:val="-3"/>
            <w:sz w:val="28"/>
            <w:szCs w:val="28"/>
            <w:u w:val="single"/>
          </w:rPr>
          <w:t>постановлением Правительства от 26.02.2021 № 256</w:t>
        </w:r>
      </w:hyperlink>
      <w:r w:rsidRPr="00053FC2">
        <w:rPr>
          <w:rFonts w:ascii="Times New Roman" w:eastAsia="Times New Roman" w:hAnsi="Times New Roman" w:cs="Times New Roman"/>
          <w:color w:val="222222"/>
          <w:spacing w:val="-3"/>
          <w:sz w:val="28"/>
          <w:szCs w:val="28"/>
        </w:rPr>
        <w:t>). При этом участники с ОВЗ и инвалидностью могут сдать экзамен только по одному предмету по своему желанию. Также они вправе поменять форму экзамена, если есть письменные подтверждения уважительных причин. Тогда участники в ОВЗ и инвалидностью должны подать заявление в ГЭК с измененной формой ГИА минимум за две недели до даты экзамена (</w:t>
      </w:r>
      <w:hyperlink r:id="rId18" w:anchor="/document/99/603152182/ZAP2H2M3O0/" w:history="1">
        <w:r w:rsidRPr="00053FC2">
          <w:rPr>
            <w:rFonts w:ascii="Times New Roman" w:eastAsia="Times New Roman" w:hAnsi="Times New Roman" w:cs="Times New Roman"/>
            <w:color w:val="01745C"/>
            <w:spacing w:val="-3"/>
            <w:sz w:val="28"/>
            <w:szCs w:val="28"/>
            <w:u w:val="single"/>
          </w:rPr>
          <w:t>п. 4</w:t>
        </w:r>
      </w:hyperlink>
      <w:r w:rsidRPr="00053FC2">
        <w:rPr>
          <w:rFonts w:ascii="Times New Roman" w:eastAsia="Times New Roman" w:hAnsi="Times New Roman" w:cs="Times New Roman"/>
          <w:color w:val="222222"/>
          <w:spacing w:val="-3"/>
          <w:sz w:val="28"/>
          <w:szCs w:val="28"/>
        </w:rPr>
        <w:t> Особенностей, утв. </w:t>
      </w:r>
      <w:hyperlink r:id="rId19" w:anchor="/document/99/603152182/" w:history="1">
        <w:r w:rsidRPr="00053FC2">
          <w:rPr>
            <w:rFonts w:ascii="Times New Roman" w:eastAsia="Times New Roman" w:hAnsi="Times New Roman" w:cs="Times New Roman"/>
            <w:color w:val="01745C"/>
            <w:spacing w:val="-3"/>
            <w:sz w:val="28"/>
            <w:szCs w:val="28"/>
            <w:u w:val="single"/>
          </w:rPr>
          <w:t xml:space="preserve">приказом </w:t>
        </w:r>
        <w:proofErr w:type="spellStart"/>
        <w:r w:rsidRPr="00053FC2">
          <w:rPr>
            <w:rFonts w:ascii="Times New Roman" w:eastAsia="Times New Roman" w:hAnsi="Times New Roman" w:cs="Times New Roman"/>
            <w:color w:val="01745C"/>
            <w:spacing w:val="-3"/>
            <w:sz w:val="28"/>
            <w:szCs w:val="28"/>
            <w:u w:val="single"/>
          </w:rPr>
          <w:t>Минпросвещения</w:t>
        </w:r>
        <w:proofErr w:type="spellEnd"/>
        <w:r w:rsidRPr="00053FC2">
          <w:rPr>
            <w:rFonts w:ascii="Times New Roman" w:eastAsia="Times New Roman" w:hAnsi="Times New Roman" w:cs="Times New Roman"/>
            <w:color w:val="01745C"/>
            <w:spacing w:val="-3"/>
            <w:sz w:val="28"/>
            <w:szCs w:val="28"/>
            <w:u w:val="single"/>
          </w:rPr>
          <w:t xml:space="preserve">, </w:t>
        </w:r>
        <w:proofErr w:type="spellStart"/>
        <w:r w:rsidRPr="00053FC2">
          <w:rPr>
            <w:rFonts w:ascii="Times New Roman" w:eastAsia="Times New Roman" w:hAnsi="Times New Roman" w:cs="Times New Roman"/>
            <w:color w:val="01745C"/>
            <w:spacing w:val="-3"/>
            <w:sz w:val="28"/>
            <w:szCs w:val="28"/>
            <w:u w:val="single"/>
          </w:rPr>
          <w:t>Рособрнадзора</w:t>
        </w:r>
        <w:proofErr w:type="spellEnd"/>
        <w:r w:rsidRPr="00053FC2">
          <w:rPr>
            <w:rFonts w:ascii="Times New Roman" w:eastAsia="Times New Roman" w:hAnsi="Times New Roman" w:cs="Times New Roman"/>
            <w:color w:val="01745C"/>
            <w:spacing w:val="-3"/>
            <w:sz w:val="28"/>
            <w:szCs w:val="28"/>
            <w:u w:val="single"/>
          </w:rPr>
          <w:t xml:space="preserve"> от 16.03.2021 № 104/306</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ГИА по предметам по выбору в 2021 году не проводят для всех категорий учеников.</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Чтобы все успели сдать экзамены с учетом эпидемиологической ситуации, ввели основной период с резервными и дополнительными резервными сроками и дополнительный период с резервными сроками. Основной период ОГЭ запланировали с 24 мая по 2 июля. </w:t>
      </w:r>
      <w:proofErr w:type="gramStart"/>
      <w:r w:rsidRPr="00053FC2">
        <w:rPr>
          <w:rFonts w:ascii="Times New Roman" w:eastAsia="Times New Roman" w:hAnsi="Times New Roman" w:cs="Times New Roman"/>
          <w:color w:val="222222"/>
          <w:spacing w:val="-3"/>
          <w:sz w:val="28"/>
          <w:szCs w:val="28"/>
        </w:rPr>
        <w:t>Дополнительный</w:t>
      </w:r>
      <w:proofErr w:type="gramEnd"/>
      <w:r w:rsidRPr="00053FC2">
        <w:rPr>
          <w:rFonts w:ascii="Times New Roman" w:eastAsia="Times New Roman" w:hAnsi="Times New Roman" w:cs="Times New Roman"/>
          <w:color w:val="222222"/>
          <w:spacing w:val="-3"/>
          <w:sz w:val="28"/>
          <w:szCs w:val="28"/>
        </w:rPr>
        <w:t xml:space="preserve"> – с 3 по 15 сентября.</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 xml:space="preserve">ГЭК вправе самостоятельно распределить участников ГИА по датам, если в едином расписании </w:t>
      </w:r>
      <w:proofErr w:type="spellStart"/>
      <w:r w:rsidRPr="00053FC2">
        <w:rPr>
          <w:rFonts w:ascii="Times New Roman" w:eastAsia="Times New Roman" w:hAnsi="Times New Roman" w:cs="Times New Roman"/>
          <w:color w:val="222222"/>
          <w:spacing w:val="-3"/>
          <w:sz w:val="28"/>
          <w:szCs w:val="28"/>
        </w:rPr>
        <w:t>Рособрнадзор</w:t>
      </w:r>
      <w:proofErr w:type="spellEnd"/>
      <w:r w:rsidRPr="00053FC2">
        <w:rPr>
          <w:rFonts w:ascii="Times New Roman" w:eastAsia="Times New Roman" w:hAnsi="Times New Roman" w:cs="Times New Roman"/>
          <w:color w:val="222222"/>
          <w:spacing w:val="-3"/>
          <w:sz w:val="28"/>
          <w:szCs w:val="28"/>
        </w:rPr>
        <w:t xml:space="preserve"> запланировал для одного предмета несколько дат в рамках основного периода. При этом надо учитывать вместимости аудиторного фонда и соблюдать требования санитарного законодательства.</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При непредвиденных обстоятельствах учредители по согласованию с ГЭК вправе принять решение перенести экзамен </w:t>
      </w:r>
      <w:proofErr w:type="gramStart"/>
      <w:r w:rsidRPr="00053FC2">
        <w:rPr>
          <w:rFonts w:ascii="Times New Roman" w:eastAsia="Times New Roman" w:hAnsi="Times New Roman" w:cs="Times New Roman"/>
          <w:color w:val="222222"/>
          <w:spacing w:val="-3"/>
          <w:sz w:val="28"/>
          <w:szCs w:val="28"/>
        </w:rPr>
        <w:t>в</w:t>
      </w:r>
      <w:proofErr w:type="gramEnd"/>
      <w:r w:rsidRPr="00053FC2">
        <w:rPr>
          <w:rFonts w:ascii="Times New Roman" w:eastAsia="Times New Roman" w:hAnsi="Times New Roman" w:cs="Times New Roman"/>
          <w:color w:val="222222"/>
          <w:spacing w:val="-3"/>
          <w:sz w:val="28"/>
          <w:szCs w:val="28"/>
        </w:rPr>
        <w:t xml:space="preserve"> другой ППЭ или на другой день из единого расписания ГИА (</w:t>
      </w:r>
      <w:hyperlink r:id="rId20" w:anchor="/document/99/603152182/ZAP2NHA3NQ/" w:history="1">
        <w:r w:rsidRPr="00053FC2">
          <w:rPr>
            <w:rFonts w:ascii="Times New Roman" w:eastAsia="Times New Roman" w:hAnsi="Times New Roman" w:cs="Times New Roman"/>
            <w:color w:val="01745C"/>
            <w:spacing w:val="-3"/>
            <w:sz w:val="28"/>
            <w:szCs w:val="28"/>
            <w:u w:val="single"/>
          </w:rPr>
          <w:t>п. 12</w:t>
        </w:r>
      </w:hyperlink>
      <w:r w:rsidRPr="00053FC2">
        <w:rPr>
          <w:rFonts w:ascii="Times New Roman" w:eastAsia="Times New Roman" w:hAnsi="Times New Roman" w:cs="Times New Roman"/>
          <w:color w:val="222222"/>
          <w:spacing w:val="-3"/>
          <w:sz w:val="28"/>
          <w:szCs w:val="28"/>
        </w:rPr>
        <w:t> Особенностей, утв. </w:t>
      </w:r>
      <w:hyperlink r:id="rId21" w:anchor="/document/99/603152182/" w:history="1">
        <w:r w:rsidRPr="00053FC2">
          <w:rPr>
            <w:rFonts w:ascii="Times New Roman" w:eastAsia="Times New Roman" w:hAnsi="Times New Roman" w:cs="Times New Roman"/>
            <w:color w:val="01745C"/>
            <w:spacing w:val="-3"/>
            <w:sz w:val="28"/>
            <w:szCs w:val="28"/>
            <w:u w:val="single"/>
          </w:rPr>
          <w:t xml:space="preserve">приказом </w:t>
        </w:r>
        <w:proofErr w:type="spellStart"/>
        <w:r w:rsidRPr="00053FC2">
          <w:rPr>
            <w:rFonts w:ascii="Times New Roman" w:eastAsia="Times New Roman" w:hAnsi="Times New Roman" w:cs="Times New Roman"/>
            <w:color w:val="01745C"/>
            <w:spacing w:val="-3"/>
            <w:sz w:val="28"/>
            <w:szCs w:val="28"/>
            <w:u w:val="single"/>
          </w:rPr>
          <w:t>Минпросвещения</w:t>
        </w:r>
        <w:proofErr w:type="spellEnd"/>
        <w:r w:rsidRPr="00053FC2">
          <w:rPr>
            <w:rFonts w:ascii="Times New Roman" w:eastAsia="Times New Roman" w:hAnsi="Times New Roman" w:cs="Times New Roman"/>
            <w:color w:val="01745C"/>
            <w:spacing w:val="-3"/>
            <w:sz w:val="28"/>
            <w:szCs w:val="28"/>
            <w:u w:val="single"/>
          </w:rPr>
          <w:t xml:space="preserve">, </w:t>
        </w:r>
        <w:proofErr w:type="spellStart"/>
        <w:r w:rsidRPr="00053FC2">
          <w:rPr>
            <w:rFonts w:ascii="Times New Roman" w:eastAsia="Times New Roman" w:hAnsi="Times New Roman" w:cs="Times New Roman"/>
            <w:color w:val="01745C"/>
            <w:spacing w:val="-3"/>
            <w:sz w:val="28"/>
            <w:szCs w:val="28"/>
            <w:u w:val="single"/>
          </w:rPr>
          <w:t>Рособрнадзора</w:t>
        </w:r>
        <w:proofErr w:type="spellEnd"/>
        <w:r w:rsidRPr="00053FC2">
          <w:rPr>
            <w:rFonts w:ascii="Times New Roman" w:eastAsia="Times New Roman" w:hAnsi="Times New Roman" w:cs="Times New Roman"/>
            <w:color w:val="01745C"/>
            <w:spacing w:val="-3"/>
            <w:sz w:val="28"/>
            <w:szCs w:val="28"/>
            <w:u w:val="single"/>
          </w:rPr>
          <w:t xml:space="preserve"> от 16.03.2021 № 104/306</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proofErr w:type="gramStart"/>
      <w:r w:rsidRPr="00053FC2">
        <w:rPr>
          <w:rFonts w:ascii="Times New Roman" w:eastAsia="Times New Roman" w:hAnsi="Times New Roman" w:cs="Times New Roman"/>
          <w:color w:val="222222"/>
          <w:spacing w:val="-3"/>
          <w:sz w:val="28"/>
          <w:szCs w:val="28"/>
        </w:rPr>
        <w:t>В</w:t>
      </w:r>
      <w:proofErr w:type="gramEnd"/>
      <w:r w:rsidRPr="00053FC2">
        <w:rPr>
          <w:rFonts w:ascii="Times New Roman" w:eastAsia="Times New Roman" w:hAnsi="Times New Roman" w:cs="Times New Roman"/>
          <w:color w:val="222222"/>
          <w:spacing w:val="-3"/>
          <w:sz w:val="28"/>
          <w:szCs w:val="28"/>
        </w:rPr>
        <w:t xml:space="preserve"> </w:t>
      </w:r>
      <w:proofErr w:type="gramStart"/>
      <w:r w:rsidRPr="00053FC2">
        <w:rPr>
          <w:rFonts w:ascii="Times New Roman" w:eastAsia="Times New Roman" w:hAnsi="Times New Roman" w:cs="Times New Roman"/>
          <w:color w:val="222222"/>
          <w:spacing w:val="-3"/>
          <w:sz w:val="28"/>
          <w:szCs w:val="28"/>
        </w:rPr>
        <w:t>КИМ</w:t>
      </w:r>
      <w:proofErr w:type="gramEnd"/>
      <w:r w:rsidRPr="00053FC2">
        <w:rPr>
          <w:rFonts w:ascii="Times New Roman" w:eastAsia="Times New Roman" w:hAnsi="Times New Roman" w:cs="Times New Roman"/>
          <w:color w:val="222222"/>
          <w:spacing w:val="-3"/>
          <w:sz w:val="28"/>
          <w:szCs w:val="28"/>
        </w:rPr>
        <w:t xml:space="preserve"> ОГЭ изменения по сравнению с вариантами 2020 года внесли не по всем предметам. Без изменений остались КИМ по русскому языку, географии и информатике.</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Сильные изменения </w:t>
      </w:r>
      <w:proofErr w:type="gramStart"/>
      <w:r w:rsidRPr="00053FC2">
        <w:rPr>
          <w:rFonts w:ascii="Times New Roman" w:eastAsia="Times New Roman" w:hAnsi="Times New Roman" w:cs="Times New Roman"/>
          <w:color w:val="222222"/>
          <w:spacing w:val="-3"/>
          <w:sz w:val="28"/>
          <w:szCs w:val="28"/>
        </w:rPr>
        <w:t>в</w:t>
      </w:r>
      <w:proofErr w:type="gramEnd"/>
      <w:r w:rsidRPr="00053FC2">
        <w:rPr>
          <w:rFonts w:ascii="Times New Roman" w:eastAsia="Times New Roman" w:hAnsi="Times New Roman" w:cs="Times New Roman"/>
          <w:color w:val="222222"/>
          <w:spacing w:val="-3"/>
          <w:sz w:val="28"/>
          <w:szCs w:val="28"/>
        </w:rPr>
        <w:t xml:space="preserve"> </w:t>
      </w:r>
      <w:proofErr w:type="gramStart"/>
      <w:r w:rsidRPr="00053FC2">
        <w:rPr>
          <w:rFonts w:ascii="Times New Roman" w:eastAsia="Times New Roman" w:hAnsi="Times New Roman" w:cs="Times New Roman"/>
          <w:color w:val="222222"/>
          <w:spacing w:val="-3"/>
          <w:sz w:val="28"/>
          <w:szCs w:val="28"/>
        </w:rPr>
        <w:t>КИМ</w:t>
      </w:r>
      <w:proofErr w:type="gramEnd"/>
      <w:r w:rsidRPr="00053FC2">
        <w:rPr>
          <w:rFonts w:ascii="Times New Roman" w:eastAsia="Times New Roman" w:hAnsi="Times New Roman" w:cs="Times New Roman"/>
          <w:color w:val="222222"/>
          <w:spacing w:val="-3"/>
          <w:sz w:val="28"/>
          <w:szCs w:val="28"/>
        </w:rPr>
        <w:t xml:space="preserve"> ОГЭ произошли в 2020 году, так как их составили уже по ФГОС ООО. Однако экзамены в 2020 году отменили, поэтому выпускники 2021 года впервые будут сдавать ОГЭ в новом формате.</w:t>
      </w:r>
    </w:p>
    <w:p w:rsidR="0054227B" w:rsidRPr="00053FC2" w:rsidRDefault="0054227B" w:rsidP="0054227B">
      <w:pPr>
        <w:spacing w:before="670" w:after="335" w:line="670" w:lineRule="atLeast"/>
        <w:outlineLvl w:val="1"/>
        <w:rPr>
          <w:rFonts w:ascii="Times New Roman" w:eastAsia="Times New Roman" w:hAnsi="Times New Roman" w:cs="Times New Roman"/>
          <w:b/>
          <w:bCs/>
          <w:color w:val="252525"/>
          <w:spacing w:val="-1"/>
          <w:sz w:val="28"/>
          <w:szCs w:val="28"/>
        </w:rPr>
      </w:pPr>
      <w:r w:rsidRPr="00053FC2">
        <w:rPr>
          <w:rFonts w:ascii="Times New Roman" w:eastAsia="Times New Roman" w:hAnsi="Times New Roman" w:cs="Times New Roman"/>
          <w:b/>
          <w:bCs/>
          <w:color w:val="252525"/>
          <w:spacing w:val="-1"/>
          <w:sz w:val="28"/>
          <w:szCs w:val="28"/>
        </w:rPr>
        <w:t>Составьте план подготовки к экзаменам</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Чтобы организовать ГИА без нарушений, составьте план подготовки. Образец – в таблице.</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22222"/>
          <w:spacing w:val="-3"/>
          <w:sz w:val="28"/>
          <w:szCs w:val="28"/>
        </w:rPr>
        <w:t>План подготовки школы к ГИА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359"/>
        <w:gridCol w:w="3206"/>
        <w:gridCol w:w="2808"/>
      </w:tblGrid>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Мероприятия</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Ответственный</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Срок исполнения</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Оформление информационных стендов</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Заместитель директора по ВР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Октябрь–март</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Наполнение официального сайта школы информацией о ГИА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Учитель информатики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Октябрь–март</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Педсоветы на тему проведения итогового собеседования</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Заместитель директора по УВР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Февраль</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lastRenderedPageBreak/>
              <w:t>Подготовка педагогов к участию в ГИА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Директор, заместитель директора по УВР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Февраль–май</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Родительские собрания по вопросам ГИА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Классный руководитель</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Февраль–май</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Индивидуальные консультации учеников</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Педагог–психолог</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Февраль–май</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Сбор от учеников заявлений на сдачу ГИА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Заместитель директора по УВР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От учеников 9-х классов – до 1 марта;</w:t>
            </w:r>
            <w:r w:rsidRPr="00053FC2">
              <w:rPr>
                <w:rFonts w:ascii="Times New Roman" w:eastAsia="Times New Roman" w:hAnsi="Times New Roman" w:cs="Times New Roman"/>
                <w:sz w:val="28"/>
                <w:szCs w:val="28"/>
              </w:rPr>
              <w:br/>
              <w:t>выпускников 11-х классов и прошлых лет – до 1 февраля</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 xml:space="preserve">Классный час на </w:t>
            </w:r>
            <w:proofErr w:type="gramStart"/>
            <w:r w:rsidRPr="00053FC2">
              <w:rPr>
                <w:rFonts w:ascii="Times New Roman" w:eastAsia="Times New Roman" w:hAnsi="Times New Roman" w:cs="Times New Roman"/>
                <w:sz w:val="28"/>
                <w:szCs w:val="28"/>
              </w:rPr>
              <w:t>тему</w:t>
            </w:r>
            <w:proofErr w:type="gramEnd"/>
            <w:r w:rsidRPr="00053FC2">
              <w:rPr>
                <w:rFonts w:ascii="Times New Roman" w:eastAsia="Times New Roman" w:hAnsi="Times New Roman" w:cs="Times New Roman"/>
                <w:sz w:val="28"/>
                <w:szCs w:val="28"/>
              </w:rPr>
              <w:t xml:space="preserve"> «Какие электронные ресурсы использовать, чтобы подготовиться к ОГЭ и ЕГЭ»</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Классный руководитель</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Март</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Правовая консультация учеников по ГИА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Заместитель директора по УВР или приглашенный эксперт</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Март</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Классный час на тему «Как успокоиться и собраться на экзамене»</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0"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Педагог–психолог</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Апрель</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Педсовет по допуску учащихся к ГИА</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Директор, заместитель директора по УВР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Апрель–май</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Корректировка списков участников ЕГЭ, ГВЭ, ОГЭ</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Заместитель директора по УВР</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Май</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Классный час на тему «Как правильно заполнять бланки»</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Классный руководитель</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 Май</w:t>
            </w:r>
          </w:p>
        </w:tc>
      </w:tr>
    </w:tbl>
    <w:p w:rsidR="0054227B" w:rsidRPr="00053FC2" w:rsidRDefault="0054227B" w:rsidP="0054227B">
      <w:pPr>
        <w:spacing w:before="670" w:after="335" w:line="670" w:lineRule="atLeast"/>
        <w:outlineLvl w:val="1"/>
        <w:rPr>
          <w:rFonts w:ascii="Times New Roman" w:eastAsia="Times New Roman" w:hAnsi="Times New Roman" w:cs="Times New Roman"/>
          <w:b/>
          <w:bCs/>
          <w:color w:val="252525"/>
          <w:spacing w:val="-1"/>
          <w:sz w:val="28"/>
          <w:szCs w:val="28"/>
        </w:rPr>
      </w:pPr>
      <w:r w:rsidRPr="00053FC2">
        <w:rPr>
          <w:rFonts w:ascii="Times New Roman" w:eastAsia="Times New Roman" w:hAnsi="Times New Roman" w:cs="Times New Roman"/>
          <w:b/>
          <w:bCs/>
          <w:color w:val="252525"/>
          <w:spacing w:val="-1"/>
          <w:sz w:val="28"/>
          <w:szCs w:val="28"/>
        </w:rPr>
        <w:t>Оформите стенды и сайт</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Наполните официальный сайт школы сведениями о ГИА. Оформите информационные стенды. Информация должна быть актуальной, поэтому регулярно обновляйте ее. Разместите на стендах и сайте сведения, которые указаны в таблице (</w:t>
      </w:r>
      <w:hyperlink r:id="rId22" w:anchor="/document/99/542637892/XA00M9G2N4/" w:history="1">
        <w:r w:rsidRPr="00053FC2">
          <w:rPr>
            <w:rFonts w:ascii="Times New Roman" w:eastAsia="Times New Roman" w:hAnsi="Times New Roman" w:cs="Times New Roman"/>
            <w:color w:val="01745C"/>
            <w:spacing w:val="-3"/>
            <w:sz w:val="28"/>
            <w:szCs w:val="28"/>
            <w:u w:val="single"/>
          </w:rPr>
          <w:t>п. 24 Порядка ГИА-9</w:t>
        </w:r>
      </w:hyperlink>
      <w:r w:rsidRPr="00053FC2">
        <w:rPr>
          <w:rFonts w:ascii="Times New Roman" w:eastAsia="Times New Roman" w:hAnsi="Times New Roman" w:cs="Times New Roman"/>
          <w:color w:val="222222"/>
          <w:spacing w:val="-3"/>
          <w:sz w:val="28"/>
          <w:szCs w:val="28"/>
        </w:rPr>
        <w:t>, </w:t>
      </w:r>
      <w:hyperlink r:id="rId23" w:anchor="/document/99/542637893/XA00MA02N6/" w:history="1">
        <w:r w:rsidRPr="00053FC2">
          <w:rPr>
            <w:rFonts w:ascii="Times New Roman" w:eastAsia="Times New Roman" w:hAnsi="Times New Roman" w:cs="Times New Roman"/>
            <w:color w:val="01745C"/>
            <w:spacing w:val="-3"/>
            <w:sz w:val="28"/>
            <w:szCs w:val="28"/>
            <w:u w:val="single"/>
          </w:rPr>
          <w:t>п. 33 Порядка ГИА-11</w:t>
        </w:r>
      </w:hyperlink>
      <w:r w:rsidRPr="00053FC2">
        <w:rPr>
          <w:rFonts w:ascii="Times New Roman" w:eastAsia="Times New Roman" w:hAnsi="Times New Roman" w:cs="Times New Roman"/>
          <w:color w:val="222222"/>
          <w:spacing w:val="-3"/>
          <w:sz w:val="28"/>
          <w:szCs w:val="28"/>
        </w:rPr>
        <w:t>, </w:t>
      </w:r>
      <w:hyperlink r:id="rId24" w:anchor="/document/97/487948/" w:history="1">
        <w:r w:rsidRPr="00053FC2">
          <w:rPr>
            <w:rFonts w:ascii="Times New Roman" w:eastAsia="Times New Roman" w:hAnsi="Times New Roman" w:cs="Times New Roman"/>
            <w:color w:val="01745C"/>
            <w:spacing w:val="-3"/>
            <w:sz w:val="28"/>
            <w:szCs w:val="28"/>
            <w:u w:val="single"/>
          </w:rPr>
          <w:t xml:space="preserve">письмо </w:t>
        </w:r>
        <w:proofErr w:type="spellStart"/>
        <w:r w:rsidRPr="00053FC2">
          <w:rPr>
            <w:rFonts w:ascii="Times New Roman" w:eastAsia="Times New Roman" w:hAnsi="Times New Roman" w:cs="Times New Roman"/>
            <w:color w:val="01745C"/>
            <w:spacing w:val="-3"/>
            <w:sz w:val="28"/>
            <w:szCs w:val="28"/>
            <w:u w:val="single"/>
          </w:rPr>
          <w:t>Рособрнадзора</w:t>
        </w:r>
        <w:proofErr w:type="spellEnd"/>
        <w:r w:rsidRPr="00053FC2">
          <w:rPr>
            <w:rFonts w:ascii="Times New Roman" w:eastAsia="Times New Roman" w:hAnsi="Times New Roman" w:cs="Times New Roman"/>
            <w:color w:val="01745C"/>
            <w:spacing w:val="-3"/>
            <w:sz w:val="28"/>
            <w:szCs w:val="28"/>
            <w:u w:val="single"/>
          </w:rPr>
          <w:t xml:space="preserve"> от 12.04. 2021 № 10-99</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22222"/>
          <w:spacing w:val="-3"/>
          <w:sz w:val="28"/>
          <w:szCs w:val="28"/>
        </w:rPr>
        <w:t>Сведения о ГИА для информационных стендов и сайта</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5126"/>
        <w:gridCol w:w="5247"/>
      </w:tblGrid>
      <w:tr w:rsidR="0054227B" w:rsidRPr="00053FC2" w:rsidTr="0054227B">
        <w:tc>
          <w:tcPr>
            <w:tcW w:w="64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Какие сведения</w:t>
            </w:r>
          </w:p>
        </w:tc>
        <w:tc>
          <w:tcPr>
            <w:tcW w:w="68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Когда разместить, не позднее</w:t>
            </w:r>
          </w:p>
        </w:tc>
      </w:tr>
      <w:tr w:rsidR="0054227B" w:rsidRPr="00053FC2" w:rsidTr="0054227B">
        <w:tc>
          <w:tcPr>
            <w:tcW w:w="64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 сроках и местах подачи заявлений на сдачу ГИА, местах регистрации на ЕГЭ</w:t>
            </w:r>
          </w:p>
        </w:tc>
        <w:tc>
          <w:tcPr>
            <w:tcW w:w="68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 два месяца до завершения срока подачи заявления:</w:t>
            </w:r>
          </w:p>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01.12.2020 – для 11-х классов;</w:t>
            </w:r>
            <w:r w:rsidRPr="00053FC2">
              <w:rPr>
                <w:rFonts w:ascii="Times New Roman" w:eastAsia="Times New Roman" w:hAnsi="Times New Roman" w:cs="Times New Roman"/>
                <w:sz w:val="28"/>
                <w:szCs w:val="28"/>
              </w:rPr>
              <w:br/>
              <w:t>01.01.2021 – для 9-х классов</w:t>
            </w:r>
          </w:p>
        </w:tc>
      </w:tr>
      <w:tr w:rsidR="0054227B" w:rsidRPr="00053FC2" w:rsidTr="0054227B">
        <w:trPr>
          <w:trHeight w:val="1485"/>
        </w:trPr>
        <w:tc>
          <w:tcPr>
            <w:tcW w:w="64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 сроках проведения ГИА</w:t>
            </w:r>
          </w:p>
        </w:tc>
        <w:tc>
          <w:tcPr>
            <w:tcW w:w="68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 месяц до того, как завершится срок подачи заявления:</w:t>
            </w:r>
          </w:p>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01.01.2021 – для 11-х классов;</w:t>
            </w:r>
            <w:r w:rsidRPr="00053FC2">
              <w:rPr>
                <w:rFonts w:ascii="Times New Roman" w:eastAsia="Times New Roman" w:hAnsi="Times New Roman" w:cs="Times New Roman"/>
                <w:sz w:val="28"/>
                <w:szCs w:val="28"/>
              </w:rPr>
              <w:br/>
              <w:t>01.02.2021 – для 9-х классов</w:t>
            </w:r>
          </w:p>
        </w:tc>
      </w:tr>
      <w:tr w:rsidR="0054227B" w:rsidRPr="00053FC2" w:rsidTr="0054227B">
        <w:tc>
          <w:tcPr>
            <w:tcW w:w="64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 сроках, местах, порядке подачи и рассмотрения апелляций</w:t>
            </w:r>
          </w:p>
        </w:tc>
        <w:tc>
          <w:tcPr>
            <w:tcW w:w="68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 месяц до начала экзаменов:</w:t>
            </w:r>
          </w:p>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25.04.2021 – для 11-х классов;</w:t>
            </w:r>
            <w:r w:rsidRPr="00053FC2">
              <w:rPr>
                <w:rFonts w:ascii="Times New Roman" w:eastAsia="Times New Roman" w:hAnsi="Times New Roman" w:cs="Times New Roman"/>
                <w:sz w:val="28"/>
                <w:szCs w:val="28"/>
              </w:rPr>
              <w:br/>
              <w:t>24.04.2021 – для 9-х классов</w:t>
            </w:r>
          </w:p>
        </w:tc>
      </w:tr>
      <w:tr w:rsidR="0054227B" w:rsidRPr="00053FC2" w:rsidTr="0054227B">
        <w:tc>
          <w:tcPr>
            <w:tcW w:w="641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 сроках, местах и порядке информирования о результатах ГИА</w:t>
            </w:r>
          </w:p>
        </w:tc>
        <w:tc>
          <w:tcPr>
            <w:tcW w:w="6832"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За месяц до начала экзаменов:</w:t>
            </w:r>
          </w:p>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25.04.2021 – для 11-х классов;</w:t>
            </w:r>
            <w:r w:rsidRPr="00053FC2">
              <w:rPr>
                <w:rFonts w:ascii="Times New Roman" w:eastAsia="Times New Roman" w:hAnsi="Times New Roman" w:cs="Times New Roman"/>
                <w:sz w:val="28"/>
                <w:szCs w:val="28"/>
              </w:rPr>
              <w:br/>
              <w:t>24.04.2021 – для 9-х классов</w:t>
            </w:r>
          </w:p>
        </w:tc>
      </w:tr>
    </w:tbl>
    <w:p w:rsidR="0054227B" w:rsidRPr="00053FC2" w:rsidRDefault="0054227B" w:rsidP="0054227B">
      <w:pPr>
        <w:spacing w:before="670" w:after="335" w:line="670" w:lineRule="atLeast"/>
        <w:outlineLvl w:val="1"/>
        <w:rPr>
          <w:rFonts w:ascii="Times New Roman" w:eastAsia="Times New Roman" w:hAnsi="Times New Roman" w:cs="Times New Roman"/>
          <w:b/>
          <w:bCs/>
          <w:color w:val="252525"/>
          <w:spacing w:val="-1"/>
          <w:sz w:val="28"/>
          <w:szCs w:val="28"/>
        </w:rPr>
      </w:pPr>
      <w:r w:rsidRPr="00053FC2">
        <w:rPr>
          <w:rFonts w:ascii="Times New Roman" w:eastAsia="Times New Roman" w:hAnsi="Times New Roman" w:cs="Times New Roman"/>
          <w:b/>
          <w:bCs/>
          <w:color w:val="252525"/>
          <w:spacing w:val="-1"/>
          <w:sz w:val="28"/>
          <w:szCs w:val="28"/>
        </w:rPr>
        <w:t>Подготовьте работников</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Составьте списки работников, которых планируете привлечь к ГИА. Включите в них:</w:t>
      </w:r>
    </w:p>
    <w:p w:rsidR="0054227B" w:rsidRPr="00053FC2" w:rsidRDefault="0054227B" w:rsidP="0054227B">
      <w:pPr>
        <w:numPr>
          <w:ilvl w:val="0"/>
          <w:numId w:val="1"/>
        </w:numPr>
        <w:spacing w:after="0" w:line="435" w:lineRule="atLeast"/>
        <w:ind w:left="301"/>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руководителей и организаторов ППЭ;</w:t>
      </w:r>
    </w:p>
    <w:p w:rsidR="0054227B" w:rsidRPr="00053FC2" w:rsidRDefault="0054227B" w:rsidP="0054227B">
      <w:pPr>
        <w:numPr>
          <w:ilvl w:val="0"/>
          <w:numId w:val="1"/>
        </w:numPr>
        <w:spacing w:after="0" w:line="435" w:lineRule="atLeast"/>
        <w:ind w:left="301"/>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членов ГЭК, предметных комиссий, конфликтных комиссий;</w:t>
      </w:r>
    </w:p>
    <w:p w:rsidR="0054227B" w:rsidRPr="00053FC2" w:rsidRDefault="0054227B" w:rsidP="0054227B">
      <w:pPr>
        <w:numPr>
          <w:ilvl w:val="0"/>
          <w:numId w:val="1"/>
        </w:numPr>
        <w:spacing w:after="0" w:line="435" w:lineRule="atLeast"/>
        <w:ind w:left="301"/>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технических специалистов, специалистов по проведению инструктажа и обеспечению лабораторных работ, ассистентов;</w:t>
      </w:r>
    </w:p>
    <w:p w:rsidR="0054227B" w:rsidRPr="00053FC2" w:rsidRDefault="0054227B" w:rsidP="0054227B">
      <w:pPr>
        <w:numPr>
          <w:ilvl w:val="0"/>
          <w:numId w:val="1"/>
        </w:numPr>
        <w:spacing w:after="0" w:line="435" w:lineRule="atLeast"/>
        <w:ind w:left="301"/>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экзаменаторов-собеседников, экспертов, оценивающих выполнение лабораторных работ по химии.</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Обеспечьте участие работников в консультационных семинарах и тренингах, обучающих занятиях, которые организуют региональные органы управления образованием (</w:t>
      </w:r>
      <w:hyperlink r:id="rId25" w:anchor="/document/99/542637892/XA00M7U2MN/" w:history="1">
        <w:r w:rsidRPr="00053FC2">
          <w:rPr>
            <w:rFonts w:ascii="Times New Roman" w:eastAsia="Times New Roman" w:hAnsi="Times New Roman" w:cs="Times New Roman"/>
            <w:color w:val="01745C"/>
            <w:spacing w:val="-3"/>
            <w:sz w:val="28"/>
            <w:szCs w:val="28"/>
            <w:u w:val="single"/>
          </w:rPr>
          <w:t>п. 22 Порядка ГИА-9</w:t>
        </w:r>
      </w:hyperlink>
      <w:r w:rsidRPr="00053FC2">
        <w:rPr>
          <w:rFonts w:ascii="Times New Roman" w:eastAsia="Times New Roman" w:hAnsi="Times New Roman" w:cs="Times New Roman"/>
          <w:color w:val="222222"/>
          <w:spacing w:val="-3"/>
          <w:sz w:val="28"/>
          <w:szCs w:val="28"/>
        </w:rPr>
        <w:t>, </w:t>
      </w:r>
      <w:hyperlink r:id="rId26" w:anchor="/document/99/542637893/XA00M8E2MP/" w:history="1">
        <w:r w:rsidRPr="00053FC2">
          <w:rPr>
            <w:rFonts w:ascii="Times New Roman" w:eastAsia="Times New Roman" w:hAnsi="Times New Roman" w:cs="Times New Roman"/>
            <w:color w:val="01745C"/>
            <w:spacing w:val="-3"/>
            <w:sz w:val="28"/>
            <w:szCs w:val="28"/>
            <w:u w:val="single"/>
          </w:rPr>
          <w:t>п. 31 Порядка ГИА-11</w:t>
        </w:r>
      </w:hyperlink>
      <w:r w:rsidRPr="00053FC2">
        <w:rPr>
          <w:rFonts w:ascii="Times New Roman" w:eastAsia="Times New Roman" w:hAnsi="Times New Roman" w:cs="Times New Roman"/>
          <w:color w:val="222222"/>
          <w:spacing w:val="-3"/>
          <w:sz w:val="28"/>
          <w:szCs w:val="28"/>
        </w:rPr>
        <w:t>). Например, чтобы учитель стал членом предметной комиссии, ему надо получить дополнительное профессиональное образование с практическими занятиями не менее 18 часов.</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Работников, которых привлекаете к ГИА, проинформируйте под подпись о сроках, местах и порядке проведения экзаменов. Сообщите, что в ППЭ и аудиториях ведется видеозапись. Разъясните, на каком основании можно удалять учеников из ППЭ, какие меры дисциплинарного и административного воздействия применяют в отношении лиц, привлекаемых к проведению ГИА и нарушивших порядок (</w:t>
      </w:r>
      <w:hyperlink r:id="rId27" w:anchor="/document/99/542637892/XA00MAI2N9/" w:history="1">
        <w:r w:rsidRPr="00053FC2">
          <w:rPr>
            <w:rFonts w:ascii="Times New Roman" w:eastAsia="Times New Roman" w:hAnsi="Times New Roman" w:cs="Times New Roman"/>
            <w:color w:val="01745C"/>
            <w:spacing w:val="-3"/>
            <w:sz w:val="28"/>
            <w:szCs w:val="28"/>
            <w:u w:val="single"/>
          </w:rPr>
          <w:t>п. 34 Порядка ГИА-9</w:t>
        </w:r>
      </w:hyperlink>
      <w:r w:rsidRPr="00053FC2">
        <w:rPr>
          <w:rFonts w:ascii="Times New Roman" w:eastAsia="Times New Roman" w:hAnsi="Times New Roman" w:cs="Times New Roman"/>
          <w:color w:val="222222"/>
          <w:spacing w:val="-3"/>
          <w:sz w:val="28"/>
          <w:szCs w:val="28"/>
        </w:rPr>
        <w:t>, </w:t>
      </w:r>
      <w:hyperlink r:id="rId28" w:anchor="/document/99/542637893/XA00MAG2N8/" w:history="1">
        <w:r w:rsidRPr="00053FC2">
          <w:rPr>
            <w:rFonts w:ascii="Times New Roman" w:eastAsia="Times New Roman" w:hAnsi="Times New Roman" w:cs="Times New Roman"/>
            <w:color w:val="01745C"/>
            <w:spacing w:val="-3"/>
            <w:sz w:val="28"/>
            <w:szCs w:val="28"/>
            <w:u w:val="single"/>
          </w:rPr>
          <w:t>п. 42 Порядка ГИА-11</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before="670" w:after="335" w:line="670" w:lineRule="atLeast"/>
        <w:outlineLvl w:val="1"/>
        <w:rPr>
          <w:rFonts w:ascii="Times New Roman" w:eastAsia="Times New Roman" w:hAnsi="Times New Roman" w:cs="Times New Roman"/>
          <w:b/>
          <w:bCs/>
          <w:color w:val="252525"/>
          <w:spacing w:val="-1"/>
          <w:sz w:val="28"/>
          <w:szCs w:val="28"/>
        </w:rPr>
      </w:pPr>
      <w:r w:rsidRPr="00053FC2">
        <w:rPr>
          <w:rFonts w:ascii="Times New Roman" w:eastAsia="Times New Roman" w:hAnsi="Times New Roman" w:cs="Times New Roman"/>
          <w:b/>
          <w:bCs/>
          <w:color w:val="252525"/>
          <w:spacing w:val="-1"/>
          <w:sz w:val="28"/>
          <w:szCs w:val="28"/>
        </w:rPr>
        <w:t>Проведите родительские собрания</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Начиная с февраля регулярно проводите тематические собрания с родителями – онлайн или очно, в зависимости от эпидемиологической обстановки в регионе. Подробно рассказывайте об экзаменах, отвечайте на все вопросы.</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Сообщите о местах и сроках проведения экзаменов. Разъясните порядок проведения ГИА, в том числе основания для удаления с экзамена. Напомните, что в ППЭ и аудиториях ведется видеозапись. Расскажите, когда и где можно будет ознакомиться с результатами экзаменов, как их изменить или аннулировать.</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Информируйте родителей под подпись (</w:t>
      </w:r>
      <w:hyperlink r:id="rId29" w:anchor="/document/99/542637892/XA00MAI2N9/" w:history="1">
        <w:r w:rsidRPr="00053FC2">
          <w:rPr>
            <w:rFonts w:ascii="Times New Roman" w:eastAsia="Times New Roman" w:hAnsi="Times New Roman" w:cs="Times New Roman"/>
            <w:color w:val="01745C"/>
            <w:spacing w:val="-3"/>
            <w:sz w:val="28"/>
            <w:szCs w:val="28"/>
            <w:u w:val="single"/>
          </w:rPr>
          <w:t>п. 34 Порядка ГИА-9</w:t>
        </w:r>
      </w:hyperlink>
      <w:r w:rsidRPr="00053FC2">
        <w:rPr>
          <w:rFonts w:ascii="Times New Roman" w:eastAsia="Times New Roman" w:hAnsi="Times New Roman" w:cs="Times New Roman"/>
          <w:color w:val="222222"/>
          <w:spacing w:val="-3"/>
          <w:sz w:val="28"/>
          <w:szCs w:val="28"/>
        </w:rPr>
        <w:t>, </w:t>
      </w:r>
      <w:hyperlink r:id="rId30" w:anchor="/document/99/542637893/XA00MAG2N8/" w:history="1">
        <w:r w:rsidRPr="00053FC2">
          <w:rPr>
            <w:rFonts w:ascii="Times New Roman" w:eastAsia="Times New Roman" w:hAnsi="Times New Roman" w:cs="Times New Roman"/>
            <w:color w:val="01745C"/>
            <w:spacing w:val="-3"/>
            <w:sz w:val="28"/>
            <w:szCs w:val="28"/>
            <w:u w:val="single"/>
          </w:rPr>
          <w:t>п. 42 Порядка ГИА-11</w:t>
        </w:r>
      </w:hyperlink>
      <w:r w:rsidRPr="00053FC2">
        <w:rPr>
          <w:rFonts w:ascii="Times New Roman" w:eastAsia="Times New Roman" w:hAnsi="Times New Roman" w:cs="Times New Roman"/>
          <w:color w:val="222222"/>
          <w:spacing w:val="-3"/>
          <w:sz w:val="28"/>
          <w:szCs w:val="28"/>
        </w:rPr>
        <w:t>). После собрания попросите их подтвердить, что они получили информацию о ГИА, и расписаться в </w:t>
      </w:r>
      <w:hyperlink r:id="rId31" w:anchor="/document/118/65769/" w:history="1">
        <w:r w:rsidRPr="00053FC2">
          <w:rPr>
            <w:rFonts w:ascii="Times New Roman" w:eastAsia="Times New Roman" w:hAnsi="Times New Roman" w:cs="Times New Roman"/>
            <w:color w:val="0047B3"/>
            <w:spacing w:val="-3"/>
            <w:sz w:val="28"/>
            <w:szCs w:val="28"/>
            <w:u w:val="single"/>
          </w:rPr>
          <w:t>листе ознакомления</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before="670" w:after="335" w:line="670" w:lineRule="atLeast"/>
        <w:outlineLvl w:val="1"/>
        <w:rPr>
          <w:rFonts w:ascii="Times New Roman" w:eastAsia="Times New Roman" w:hAnsi="Times New Roman" w:cs="Times New Roman"/>
          <w:b/>
          <w:bCs/>
          <w:color w:val="252525"/>
          <w:spacing w:val="-1"/>
          <w:sz w:val="28"/>
          <w:szCs w:val="28"/>
        </w:rPr>
      </w:pPr>
      <w:r w:rsidRPr="00053FC2">
        <w:rPr>
          <w:rFonts w:ascii="Times New Roman" w:eastAsia="Times New Roman" w:hAnsi="Times New Roman" w:cs="Times New Roman"/>
          <w:b/>
          <w:bCs/>
          <w:color w:val="252525"/>
          <w:spacing w:val="-1"/>
          <w:sz w:val="28"/>
          <w:szCs w:val="28"/>
        </w:rPr>
        <w:t>Организуйте классные часы</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Поручите классным руководителям провести с выпускниками два классных часа. Первый – о подготовке к экзаменам. Сообщите телефон горячей линии по вопросам ГИА – он есть в каждом регионе. Предоставьте информацию об электронных ресурсах, которые можно использовать для подготовки. Полный перечень ресурсов – в таблице.</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22222"/>
          <w:spacing w:val="-3"/>
          <w:sz w:val="28"/>
          <w:szCs w:val="28"/>
        </w:rPr>
        <w:t>Ресурсы для подготовки к экзаменам</w:t>
      </w:r>
    </w:p>
    <w:tbl>
      <w:tblPr>
        <w:tblW w:w="0" w:type="auto"/>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3222"/>
        <w:gridCol w:w="3416"/>
        <w:gridCol w:w="3735"/>
      </w:tblGrid>
      <w:tr w:rsidR="0054227B" w:rsidRPr="00053FC2" w:rsidTr="0054227B">
        <w:tc>
          <w:tcPr>
            <w:tcW w:w="36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Название</w:t>
            </w:r>
          </w:p>
        </w:tc>
        <w:tc>
          <w:tcPr>
            <w:tcW w:w="35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Адрес</w:t>
            </w:r>
          </w:p>
        </w:tc>
        <w:tc>
          <w:tcPr>
            <w:tcW w:w="430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b/>
                <w:bCs/>
                <w:sz w:val="28"/>
                <w:szCs w:val="28"/>
              </w:rPr>
              <w:t>Содержание</w:t>
            </w:r>
          </w:p>
        </w:tc>
      </w:tr>
      <w:tr w:rsidR="0054227B" w:rsidRPr="00053FC2" w:rsidTr="0054227B">
        <w:tc>
          <w:tcPr>
            <w:tcW w:w="36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 xml:space="preserve">Раздел ГИА-9 на сайте </w:t>
            </w:r>
            <w:proofErr w:type="spellStart"/>
            <w:r w:rsidRPr="00053FC2">
              <w:rPr>
                <w:rFonts w:ascii="Times New Roman" w:eastAsia="Times New Roman" w:hAnsi="Times New Roman" w:cs="Times New Roman"/>
                <w:sz w:val="28"/>
                <w:szCs w:val="28"/>
              </w:rPr>
              <w:t>Рособрнадзора</w:t>
            </w:r>
            <w:proofErr w:type="spellEnd"/>
          </w:p>
        </w:tc>
        <w:tc>
          <w:tcPr>
            <w:tcW w:w="35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053FC2" w:rsidP="0054227B">
            <w:pPr>
              <w:spacing w:after="335" w:line="240" w:lineRule="auto"/>
              <w:rPr>
                <w:rFonts w:ascii="Times New Roman" w:eastAsia="Times New Roman" w:hAnsi="Times New Roman" w:cs="Times New Roman"/>
                <w:sz w:val="28"/>
                <w:szCs w:val="28"/>
                <w:lang w:val="en-US"/>
              </w:rPr>
            </w:pPr>
            <w:r w:rsidRPr="00053FC2">
              <w:rPr>
                <w:rFonts w:ascii="Times New Roman" w:hAnsi="Times New Roman" w:cs="Times New Roman"/>
              </w:rPr>
              <w:fldChar w:fldCharType="begin"/>
            </w:r>
            <w:r w:rsidRPr="00053FC2">
              <w:rPr>
                <w:rFonts w:ascii="Times New Roman" w:hAnsi="Times New Roman" w:cs="Times New Roman"/>
                <w:lang w:val="en-US"/>
              </w:rPr>
              <w:instrText xml:space="preserve"> HYPERLINK "http://obrnadzor.gov.ru/gia/gia-9" \t "_blank" </w:instrText>
            </w:r>
            <w:r w:rsidRPr="00053FC2">
              <w:rPr>
                <w:rFonts w:ascii="Times New Roman" w:hAnsi="Times New Roman" w:cs="Times New Roman"/>
              </w:rPr>
              <w:fldChar w:fldCharType="separate"/>
            </w:r>
            <w:r w:rsidR="0054227B" w:rsidRPr="00053FC2">
              <w:rPr>
                <w:rFonts w:ascii="Times New Roman" w:eastAsia="Times New Roman" w:hAnsi="Times New Roman" w:cs="Times New Roman"/>
                <w:color w:val="0047B3"/>
                <w:sz w:val="28"/>
                <w:szCs w:val="28"/>
                <w:u w:val="single"/>
                <w:lang w:val="en-US"/>
              </w:rPr>
              <w:t>obrnadzor.gov.ru/</w:t>
            </w:r>
            <w:proofErr w:type="spellStart"/>
            <w:r w:rsidR="0054227B" w:rsidRPr="00053FC2">
              <w:rPr>
                <w:rFonts w:ascii="Times New Roman" w:eastAsia="Times New Roman" w:hAnsi="Times New Roman" w:cs="Times New Roman"/>
                <w:color w:val="0047B3"/>
                <w:sz w:val="28"/>
                <w:szCs w:val="28"/>
                <w:u w:val="single"/>
                <w:lang w:val="en-US"/>
              </w:rPr>
              <w:t>gia</w:t>
            </w:r>
            <w:proofErr w:type="spellEnd"/>
            <w:r w:rsidR="0054227B" w:rsidRPr="00053FC2">
              <w:rPr>
                <w:rFonts w:ascii="Times New Roman" w:eastAsia="Times New Roman" w:hAnsi="Times New Roman" w:cs="Times New Roman"/>
                <w:color w:val="0047B3"/>
                <w:sz w:val="28"/>
                <w:szCs w:val="28"/>
                <w:u w:val="single"/>
                <w:lang w:val="en-US"/>
              </w:rPr>
              <w:t>/gia-9</w:t>
            </w:r>
            <w:r w:rsidRPr="00053FC2">
              <w:rPr>
                <w:rFonts w:ascii="Times New Roman" w:eastAsia="Times New Roman" w:hAnsi="Times New Roman" w:cs="Times New Roman"/>
                <w:color w:val="0047B3"/>
                <w:sz w:val="28"/>
                <w:szCs w:val="28"/>
                <w:u w:val="single"/>
                <w:lang w:val="en-US"/>
              </w:rPr>
              <w:fldChar w:fldCharType="end"/>
            </w:r>
          </w:p>
        </w:tc>
        <w:tc>
          <w:tcPr>
            <w:tcW w:w="4303"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Официальная информация о процедуре государственной аттестации</w:t>
            </w:r>
          </w:p>
        </w:tc>
      </w:tr>
      <w:tr w:rsidR="0054227B" w:rsidRPr="00053FC2" w:rsidTr="0054227B">
        <w:tc>
          <w:tcPr>
            <w:tcW w:w="36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 xml:space="preserve">Раздел ГИА-11 на сайте </w:t>
            </w:r>
            <w:proofErr w:type="spellStart"/>
            <w:r w:rsidRPr="00053FC2">
              <w:rPr>
                <w:rFonts w:ascii="Times New Roman" w:eastAsia="Times New Roman" w:hAnsi="Times New Roman" w:cs="Times New Roman"/>
                <w:sz w:val="28"/>
                <w:szCs w:val="28"/>
              </w:rPr>
              <w:t>Рособрнадзора</w:t>
            </w:r>
            <w:proofErr w:type="spellEnd"/>
          </w:p>
        </w:tc>
        <w:tc>
          <w:tcPr>
            <w:tcW w:w="35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053FC2" w:rsidP="0054227B">
            <w:pPr>
              <w:spacing w:after="335" w:line="240" w:lineRule="auto"/>
              <w:rPr>
                <w:rFonts w:ascii="Times New Roman" w:eastAsia="Times New Roman" w:hAnsi="Times New Roman" w:cs="Times New Roman"/>
                <w:sz w:val="28"/>
                <w:szCs w:val="28"/>
                <w:lang w:val="en-US"/>
              </w:rPr>
            </w:pPr>
            <w:r w:rsidRPr="00053FC2">
              <w:rPr>
                <w:rFonts w:ascii="Times New Roman" w:hAnsi="Times New Roman" w:cs="Times New Roman"/>
              </w:rPr>
              <w:fldChar w:fldCharType="begin"/>
            </w:r>
            <w:r w:rsidRPr="00053FC2">
              <w:rPr>
                <w:rFonts w:ascii="Times New Roman" w:hAnsi="Times New Roman" w:cs="Times New Roman"/>
                <w:lang w:val="en-US"/>
              </w:rPr>
              <w:instrText xml:space="preserve"> HYPERLINK "http://obrnadzor.gov.ru/gia/gia-11" \t "_blank" </w:instrText>
            </w:r>
            <w:r w:rsidRPr="00053FC2">
              <w:rPr>
                <w:rFonts w:ascii="Times New Roman" w:hAnsi="Times New Roman" w:cs="Times New Roman"/>
              </w:rPr>
              <w:fldChar w:fldCharType="separate"/>
            </w:r>
            <w:r w:rsidR="0054227B" w:rsidRPr="00053FC2">
              <w:rPr>
                <w:rFonts w:ascii="Times New Roman" w:eastAsia="Times New Roman" w:hAnsi="Times New Roman" w:cs="Times New Roman"/>
                <w:color w:val="0047B3"/>
                <w:sz w:val="28"/>
                <w:szCs w:val="28"/>
                <w:u w:val="single"/>
                <w:lang w:val="en-US"/>
              </w:rPr>
              <w:t>obrnadzor.gov.ru/</w:t>
            </w:r>
            <w:proofErr w:type="spellStart"/>
            <w:r w:rsidR="0054227B" w:rsidRPr="00053FC2">
              <w:rPr>
                <w:rFonts w:ascii="Times New Roman" w:eastAsia="Times New Roman" w:hAnsi="Times New Roman" w:cs="Times New Roman"/>
                <w:color w:val="0047B3"/>
                <w:sz w:val="28"/>
                <w:szCs w:val="28"/>
                <w:u w:val="single"/>
                <w:lang w:val="en-US"/>
              </w:rPr>
              <w:t>gia</w:t>
            </w:r>
            <w:proofErr w:type="spellEnd"/>
            <w:r w:rsidR="0054227B" w:rsidRPr="00053FC2">
              <w:rPr>
                <w:rFonts w:ascii="Times New Roman" w:eastAsia="Times New Roman" w:hAnsi="Times New Roman" w:cs="Times New Roman"/>
                <w:color w:val="0047B3"/>
                <w:sz w:val="28"/>
                <w:szCs w:val="28"/>
                <w:u w:val="single"/>
                <w:lang w:val="en-US"/>
              </w:rPr>
              <w:t>/gia-11</w:t>
            </w:r>
            <w:r w:rsidRPr="00053FC2">
              <w:rPr>
                <w:rFonts w:ascii="Times New Roman" w:eastAsia="Times New Roman" w:hAnsi="Times New Roman" w:cs="Times New Roman"/>
                <w:color w:val="0047B3"/>
                <w:sz w:val="28"/>
                <w:szCs w:val="28"/>
                <w:u w:val="single"/>
                <w:lang w:val="en-US"/>
              </w:rPr>
              <w:fldChar w:fldCharType="end"/>
            </w:r>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54227B" w:rsidRPr="00053FC2" w:rsidRDefault="0054227B" w:rsidP="0054227B">
            <w:pPr>
              <w:spacing w:after="0" w:line="240" w:lineRule="auto"/>
              <w:rPr>
                <w:rFonts w:ascii="Times New Roman" w:eastAsia="Times New Roman" w:hAnsi="Times New Roman" w:cs="Times New Roman"/>
                <w:sz w:val="28"/>
                <w:szCs w:val="28"/>
                <w:lang w:val="en-US"/>
              </w:rPr>
            </w:pPr>
          </w:p>
        </w:tc>
      </w:tr>
      <w:tr w:rsidR="0054227B" w:rsidRPr="00053FC2" w:rsidTr="0054227B">
        <w:tc>
          <w:tcPr>
            <w:tcW w:w="36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Сайт Федерального института педагогических измерений</w:t>
            </w:r>
          </w:p>
        </w:tc>
        <w:tc>
          <w:tcPr>
            <w:tcW w:w="35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053FC2" w:rsidP="0054227B">
            <w:pPr>
              <w:spacing w:after="335" w:line="240" w:lineRule="auto"/>
              <w:rPr>
                <w:rFonts w:ascii="Times New Roman" w:eastAsia="Times New Roman" w:hAnsi="Times New Roman" w:cs="Times New Roman"/>
                <w:sz w:val="28"/>
                <w:szCs w:val="28"/>
              </w:rPr>
            </w:pPr>
            <w:hyperlink r:id="rId32" w:tgtFrame="_blank" w:history="1">
              <w:r w:rsidR="0054227B" w:rsidRPr="00053FC2">
                <w:rPr>
                  <w:rFonts w:ascii="Times New Roman" w:eastAsia="Times New Roman" w:hAnsi="Times New Roman" w:cs="Times New Roman"/>
                  <w:color w:val="0047B3"/>
                  <w:sz w:val="28"/>
                  <w:szCs w:val="28"/>
                  <w:u w:val="single"/>
                </w:rPr>
                <w:t>fipi.ru</w:t>
              </w:r>
            </w:hyperlink>
          </w:p>
        </w:tc>
        <w:tc>
          <w:tcPr>
            <w:tcW w:w="4303"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Демоверсии, спецификации, кодификаторы, открытый банк заданий ЕГЭ и ОГЭ</w:t>
            </w:r>
          </w:p>
        </w:tc>
      </w:tr>
      <w:tr w:rsidR="0054227B" w:rsidRPr="00053FC2" w:rsidTr="0054227B">
        <w:tc>
          <w:tcPr>
            <w:tcW w:w="36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Решу ЕГЭ</w:t>
            </w:r>
          </w:p>
        </w:tc>
        <w:tc>
          <w:tcPr>
            <w:tcW w:w="35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053FC2" w:rsidP="0054227B">
            <w:pPr>
              <w:spacing w:after="335" w:line="240" w:lineRule="auto"/>
              <w:rPr>
                <w:rFonts w:ascii="Times New Roman" w:eastAsia="Times New Roman" w:hAnsi="Times New Roman" w:cs="Times New Roman"/>
                <w:sz w:val="28"/>
                <w:szCs w:val="28"/>
              </w:rPr>
            </w:pPr>
            <w:hyperlink r:id="rId33" w:tgtFrame="_blank" w:history="1">
              <w:r w:rsidR="0054227B" w:rsidRPr="00053FC2">
                <w:rPr>
                  <w:rFonts w:ascii="Times New Roman" w:eastAsia="Times New Roman" w:hAnsi="Times New Roman" w:cs="Times New Roman"/>
                  <w:color w:val="0047B3"/>
                  <w:sz w:val="28"/>
                  <w:szCs w:val="28"/>
                  <w:u w:val="single"/>
                </w:rPr>
                <w:t>ege.sdamgia.ru</w:t>
              </w:r>
            </w:hyperlink>
          </w:p>
        </w:tc>
        <w:tc>
          <w:tcPr>
            <w:tcW w:w="4303" w:type="dxa"/>
            <w:vMerge w:val="restart"/>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Образовательный портал для подготовки к экзаменам, банк заданий</w:t>
            </w:r>
          </w:p>
        </w:tc>
      </w:tr>
      <w:tr w:rsidR="0054227B" w:rsidRPr="00053FC2" w:rsidTr="0054227B">
        <w:tc>
          <w:tcPr>
            <w:tcW w:w="3684"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Решу ОГЭ</w:t>
            </w:r>
          </w:p>
        </w:tc>
        <w:tc>
          <w:tcPr>
            <w:tcW w:w="3567" w:type="dxa"/>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hideMark/>
          </w:tcPr>
          <w:p w:rsidR="0054227B" w:rsidRPr="00053FC2" w:rsidRDefault="00053FC2" w:rsidP="0054227B">
            <w:pPr>
              <w:spacing w:after="335" w:line="240" w:lineRule="auto"/>
              <w:rPr>
                <w:rFonts w:ascii="Times New Roman" w:eastAsia="Times New Roman" w:hAnsi="Times New Roman" w:cs="Times New Roman"/>
                <w:sz w:val="28"/>
                <w:szCs w:val="28"/>
              </w:rPr>
            </w:pPr>
            <w:hyperlink r:id="rId34" w:tgtFrame="_blank" w:history="1">
              <w:r w:rsidR="0054227B" w:rsidRPr="00053FC2">
                <w:rPr>
                  <w:rFonts w:ascii="Times New Roman" w:eastAsia="Times New Roman" w:hAnsi="Times New Roman" w:cs="Times New Roman"/>
                  <w:color w:val="0047B3"/>
                  <w:sz w:val="28"/>
                  <w:szCs w:val="28"/>
                  <w:u w:val="single"/>
                </w:rPr>
                <w:t>oge.sdamgia.ru</w:t>
              </w:r>
            </w:hyperlink>
          </w:p>
        </w:tc>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54227B" w:rsidRPr="00053FC2" w:rsidRDefault="0054227B" w:rsidP="0054227B">
            <w:pPr>
              <w:spacing w:after="0" w:line="240" w:lineRule="auto"/>
              <w:rPr>
                <w:rFonts w:ascii="Times New Roman" w:eastAsia="Times New Roman" w:hAnsi="Times New Roman" w:cs="Times New Roman"/>
                <w:sz w:val="28"/>
                <w:szCs w:val="28"/>
              </w:rPr>
            </w:pPr>
          </w:p>
        </w:tc>
      </w:tr>
    </w:tbl>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Расскажите об особенностях ГИА в 2021 году. Раздайте памятки. На них кратко написано, чем отличается ГВЭ-аттестат от ЕГЭ и сколько экзаменов нужно сдать обязательно.</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22222"/>
          <w:spacing w:val="-3"/>
          <w:sz w:val="28"/>
          <w:szCs w:val="28"/>
        </w:rPr>
        <w:t>Памятка для учеников. ГИА-2021</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noProof/>
          <w:color w:val="0047B3"/>
          <w:spacing w:val="-3"/>
          <w:sz w:val="28"/>
          <w:szCs w:val="28"/>
        </w:rPr>
        <w:lastRenderedPageBreak/>
        <w:drawing>
          <wp:inline distT="0" distB="0" distL="0" distR="0" wp14:anchorId="6F0FD513" wp14:editId="4D6E1CBB">
            <wp:extent cx="6996430" cy="4114800"/>
            <wp:effectExtent l="19050" t="0" r="0" b="0"/>
            <wp:docPr id="2" name="-25781763" descr="https://mini.1obraz.ru/system/content/image/53/1/-25781763/">
              <a:hlinkClick xmlns:a="http://schemas.openxmlformats.org/drawingml/2006/main" r:id="rId35" tooltip="Нажмите для увеличения изображения"/>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781763" descr="https://mini.1obraz.ru/system/content/image/53/1/-25781763/"/>
                    <pic:cNvPicPr>
                      <a:picLocks noChangeAspect="1" noChangeArrowheads="1"/>
                    </pic:cNvPicPr>
                  </pic:nvPicPr>
                  <pic:blipFill>
                    <a:blip r:embed="rId36" cstate="print"/>
                    <a:srcRect/>
                    <a:stretch>
                      <a:fillRect/>
                    </a:stretch>
                  </pic:blipFill>
                  <pic:spPr bwMode="auto">
                    <a:xfrm>
                      <a:off x="0" y="0"/>
                      <a:ext cx="6996430" cy="4114800"/>
                    </a:xfrm>
                    <a:prstGeom prst="rect">
                      <a:avLst/>
                    </a:prstGeom>
                    <a:noFill/>
                    <a:ln w="9525">
                      <a:noFill/>
                      <a:miter lim="800000"/>
                      <a:headEnd/>
                      <a:tailEnd/>
                    </a:ln>
                  </pic:spPr>
                </pic:pic>
              </a:graphicData>
            </a:graphic>
          </wp:inline>
        </w:drawing>
      </w:r>
    </w:p>
    <w:p w:rsidR="0054227B" w:rsidRPr="00053FC2" w:rsidRDefault="00053FC2" w:rsidP="0054227B">
      <w:pPr>
        <w:spacing w:after="335" w:line="435" w:lineRule="atLeast"/>
        <w:rPr>
          <w:rFonts w:ascii="Times New Roman" w:eastAsia="Times New Roman" w:hAnsi="Times New Roman" w:cs="Times New Roman"/>
          <w:color w:val="222222"/>
          <w:spacing w:val="-3"/>
          <w:sz w:val="28"/>
          <w:szCs w:val="28"/>
        </w:rPr>
      </w:pPr>
      <w:hyperlink r:id="rId37" w:history="1">
        <w:r w:rsidR="0054227B" w:rsidRPr="00053FC2">
          <w:rPr>
            <w:rFonts w:ascii="Times New Roman" w:eastAsia="Times New Roman" w:hAnsi="Times New Roman" w:cs="Times New Roman"/>
            <w:b/>
            <w:bCs/>
            <w:color w:val="0047B3"/>
            <w:spacing w:val="-3"/>
            <w:sz w:val="28"/>
            <w:szCs w:val="28"/>
          </w:rPr>
          <w:t>Скачать</w:t>
        </w:r>
      </w:hyperlink>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Второй классный час посвятите заполнению бланков ОГЭ, ЕГЭ и ГВЭ-аттестат. Покажите на примерах, как делать это правильно. Для этого используйте приложение 10 к </w:t>
      </w:r>
      <w:hyperlink r:id="rId38" w:anchor="/document/97/487948/" w:history="1">
        <w:r w:rsidRPr="00053FC2">
          <w:rPr>
            <w:rFonts w:ascii="Times New Roman" w:eastAsia="Times New Roman" w:hAnsi="Times New Roman" w:cs="Times New Roman"/>
            <w:color w:val="01745C"/>
            <w:spacing w:val="-3"/>
            <w:sz w:val="28"/>
            <w:szCs w:val="28"/>
            <w:u w:val="single"/>
          </w:rPr>
          <w:t xml:space="preserve">письму </w:t>
        </w:r>
        <w:proofErr w:type="spellStart"/>
        <w:r w:rsidRPr="00053FC2">
          <w:rPr>
            <w:rFonts w:ascii="Times New Roman" w:eastAsia="Times New Roman" w:hAnsi="Times New Roman" w:cs="Times New Roman"/>
            <w:color w:val="01745C"/>
            <w:spacing w:val="-3"/>
            <w:sz w:val="28"/>
            <w:szCs w:val="28"/>
            <w:u w:val="single"/>
          </w:rPr>
          <w:t>Рособрнадзора</w:t>
        </w:r>
        <w:proofErr w:type="spellEnd"/>
        <w:r w:rsidRPr="00053FC2">
          <w:rPr>
            <w:rFonts w:ascii="Times New Roman" w:eastAsia="Times New Roman" w:hAnsi="Times New Roman" w:cs="Times New Roman"/>
            <w:color w:val="01745C"/>
            <w:spacing w:val="-3"/>
            <w:sz w:val="28"/>
            <w:szCs w:val="28"/>
            <w:u w:val="single"/>
          </w:rPr>
          <w:t xml:space="preserve"> от 12.04. 2021 № 10-99</w:t>
        </w:r>
      </w:hyperlink>
      <w:r w:rsidRPr="00053FC2">
        <w:rPr>
          <w:rFonts w:ascii="Times New Roman" w:eastAsia="Times New Roman" w:hAnsi="Times New Roman" w:cs="Times New Roman"/>
          <w:color w:val="222222"/>
          <w:spacing w:val="-3"/>
          <w:sz w:val="28"/>
          <w:szCs w:val="28"/>
        </w:rPr>
        <w:t>. Дайте ученикам возможность потренироваться.</w:t>
      </w:r>
    </w:p>
    <w:p w:rsidR="003A2964" w:rsidRPr="00053FC2" w:rsidRDefault="0054227B" w:rsidP="003A2964">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В апреле проведите дополнительный классный час на тему, как успокоиться и собраться на экзамене. Поручите провести его школьному педагогу-психологу.</w:t>
      </w:r>
    </w:p>
    <w:p w:rsidR="003A2964"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52525"/>
          <w:spacing w:val="-1"/>
          <w:sz w:val="28"/>
          <w:szCs w:val="28"/>
        </w:rPr>
        <w:t>Соберите от учеников заявления</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Чтобы участвовать в ГИА, ученик должен написать заявление. Его может написать также родитель ученика или другой гражданин по доверенности. Используйте форму, которую разместил на своем сайте РЦОИ или РЦОКО. В некоторых регионах заявление можно заполнить в электронной форме через региональный портал </w:t>
      </w:r>
      <w:proofErr w:type="spellStart"/>
      <w:r w:rsidRPr="00053FC2">
        <w:rPr>
          <w:rFonts w:ascii="Times New Roman" w:eastAsia="Times New Roman" w:hAnsi="Times New Roman" w:cs="Times New Roman"/>
          <w:color w:val="222222"/>
          <w:spacing w:val="-3"/>
          <w:sz w:val="28"/>
          <w:szCs w:val="28"/>
        </w:rPr>
        <w:t>госуслуг</w:t>
      </w:r>
      <w:proofErr w:type="spellEnd"/>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Заявление пишут на имя директора школы, где ребенок учится или в которую зачислен экстерном для прохождения ГИА. Выпускники прошлых лет – на имя </w:t>
      </w:r>
      <w:r w:rsidRPr="00053FC2">
        <w:rPr>
          <w:rFonts w:ascii="Times New Roman" w:eastAsia="Times New Roman" w:hAnsi="Times New Roman" w:cs="Times New Roman"/>
          <w:color w:val="222222"/>
          <w:spacing w:val="-3"/>
          <w:sz w:val="28"/>
          <w:szCs w:val="28"/>
        </w:rPr>
        <w:lastRenderedPageBreak/>
        <w:t>руководителя места регистрации, которые определяют органы управления образованием региона  (</w:t>
      </w:r>
      <w:hyperlink r:id="rId39" w:anchor="/document/99/542637893/XA00M6S2MI/" w:history="1">
        <w:r w:rsidRPr="00053FC2">
          <w:rPr>
            <w:rFonts w:ascii="Times New Roman" w:eastAsia="Times New Roman" w:hAnsi="Times New Roman" w:cs="Times New Roman"/>
            <w:color w:val="01745C"/>
            <w:spacing w:val="-3"/>
            <w:sz w:val="28"/>
            <w:szCs w:val="28"/>
            <w:u w:val="single"/>
          </w:rPr>
          <w:t>п. 14 Порядка ГИА-11</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Дети с ОВЗ и инвалидностью дополнительно указывают в заявлении форму, в которой планируют проходить ГИА. Например, в 11-м классе ученики вправе выбрать, сдавать им ГВЭ или ЕГЭ. Если ребенок нуждается в специальных условиях, то указывает их в заявлении. Для этого надо приложить копию рекомендаций ПМПК. Участники-инвалиды и дети-инвалиды должны представить оригинал или заверенную копию справки, подтверждающей факт инвалидности (</w:t>
      </w:r>
      <w:hyperlink r:id="rId40" w:anchor="/document/99/542637892/XA00M6A2MF/" w:history="1">
        <w:r w:rsidRPr="00053FC2">
          <w:rPr>
            <w:rFonts w:ascii="Times New Roman" w:eastAsia="Times New Roman" w:hAnsi="Times New Roman" w:cs="Times New Roman"/>
            <w:color w:val="01745C"/>
            <w:spacing w:val="-3"/>
            <w:sz w:val="28"/>
            <w:szCs w:val="28"/>
            <w:u w:val="single"/>
          </w:rPr>
          <w:t>п. 13 Порядка ГИА-9</w:t>
        </w:r>
      </w:hyperlink>
      <w:r w:rsidRPr="00053FC2">
        <w:rPr>
          <w:rFonts w:ascii="Times New Roman" w:eastAsia="Times New Roman" w:hAnsi="Times New Roman" w:cs="Times New Roman"/>
          <w:color w:val="222222"/>
          <w:spacing w:val="-3"/>
          <w:sz w:val="28"/>
          <w:szCs w:val="28"/>
        </w:rPr>
        <w:t>, </w:t>
      </w:r>
      <w:hyperlink r:id="rId41" w:anchor="/document/99/542637893/XA00MA62N9/" w:history="1">
        <w:r w:rsidRPr="00053FC2">
          <w:rPr>
            <w:rFonts w:ascii="Times New Roman" w:eastAsia="Times New Roman" w:hAnsi="Times New Roman" w:cs="Times New Roman"/>
            <w:color w:val="01745C"/>
            <w:spacing w:val="-3"/>
            <w:sz w:val="28"/>
            <w:szCs w:val="28"/>
            <w:u w:val="single"/>
          </w:rPr>
          <w:t>п. 11 Порядка ГИА-11</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Ученики 9-х классов подают заявление до 1 марта (</w:t>
      </w:r>
      <w:hyperlink r:id="rId42" w:anchor="/document/99/542637892/XA00M5O2MC/" w:history="1">
        <w:r w:rsidRPr="00053FC2">
          <w:rPr>
            <w:rFonts w:ascii="Times New Roman" w:eastAsia="Times New Roman" w:hAnsi="Times New Roman" w:cs="Times New Roman"/>
            <w:color w:val="01745C"/>
            <w:spacing w:val="-3"/>
            <w:sz w:val="28"/>
            <w:szCs w:val="28"/>
            <w:u w:val="single"/>
          </w:rPr>
          <w:t>п. 12 Порядка ГИА-9</w:t>
        </w:r>
      </w:hyperlink>
      <w:r w:rsidRPr="00053FC2">
        <w:rPr>
          <w:rFonts w:ascii="Times New Roman" w:eastAsia="Times New Roman" w:hAnsi="Times New Roman" w:cs="Times New Roman"/>
          <w:color w:val="222222"/>
          <w:spacing w:val="-3"/>
          <w:sz w:val="28"/>
          <w:szCs w:val="28"/>
        </w:rPr>
        <w:t>). Выпускники 11-х классов и прошлых лет – до 1 февраля (п. </w:t>
      </w:r>
      <w:hyperlink r:id="rId43" w:anchor="/document/99/542637893/XA00MA62N9/" w:history="1">
        <w:r w:rsidRPr="00053FC2">
          <w:rPr>
            <w:rFonts w:ascii="Times New Roman" w:eastAsia="Times New Roman" w:hAnsi="Times New Roman" w:cs="Times New Roman"/>
            <w:color w:val="01745C"/>
            <w:spacing w:val="-3"/>
            <w:sz w:val="28"/>
            <w:szCs w:val="28"/>
            <w:u w:val="single"/>
          </w:rPr>
          <w:t>11</w:t>
        </w:r>
      </w:hyperlink>
      <w:r w:rsidRPr="00053FC2">
        <w:rPr>
          <w:rFonts w:ascii="Times New Roman" w:eastAsia="Times New Roman" w:hAnsi="Times New Roman" w:cs="Times New Roman"/>
          <w:color w:val="222222"/>
          <w:spacing w:val="-3"/>
          <w:sz w:val="28"/>
          <w:szCs w:val="28"/>
        </w:rPr>
        <w:t> и </w:t>
      </w:r>
      <w:hyperlink r:id="rId44" w:anchor="/document/99/542637893/XA00M6S2MI/" w:history="1">
        <w:r w:rsidRPr="00053FC2">
          <w:rPr>
            <w:rFonts w:ascii="Times New Roman" w:eastAsia="Times New Roman" w:hAnsi="Times New Roman" w:cs="Times New Roman"/>
            <w:color w:val="01745C"/>
            <w:spacing w:val="-3"/>
            <w:sz w:val="28"/>
            <w:szCs w:val="28"/>
            <w:u w:val="single"/>
          </w:rPr>
          <w:t>14</w:t>
        </w:r>
      </w:hyperlink>
      <w:r w:rsidRPr="00053FC2">
        <w:rPr>
          <w:rFonts w:ascii="Times New Roman" w:eastAsia="Times New Roman" w:hAnsi="Times New Roman" w:cs="Times New Roman"/>
          <w:color w:val="222222"/>
          <w:spacing w:val="-3"/>
          <w:sz w:val="28"/>
          <w:szCs w:val="28"/>
        </w:rPr>
        <w:t> Порядка проведения ГИА-11).</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После 1 февраля принимайте заявление об участии в ЕГЭ только по решению ГЭК, если у заявителя есть уважительная причина, и не </w:t>
      </w:r>
      <w:proofErr w:type="gramStart"/>
      <w:r w:rsidRPr="00053FC2">
        <w:rPr>
          <w:rFonts w:ascii="Times New Roman" w:eastAsia="Times New Roman" w:hAnsi="Times New Roman" w:cs="Times New Roman"/>
          <w:color w:val="222222"/>
          <w:spacing w:val="-3"/>
          <w:sz w:val="28"/>
          <w:szCs w:val="28"/>
        </w:rPr>
        <w:t>позднее</w:t>
      </w:r>
      <w:proofErr w:type="gramEnd"/>
      <w:r w:rsidRPr="00053FC2">
        <w:rPr>
          <w:rFonts w:ascii="Times New Roman" w:eastAsia="Times New Roman" w:hAnsi="Times New Roman" w:cs="Times New Roman"/>
          <w:color w:val="222222"/>
          <w:spacing w:val="-3"/>
          <w:sz w:val="28"/>
          <w:szCs w:val="28"/>
        </w:rPr>
        <w:t xml:space="preserve"> чем за две недели до начала экзаменов. К уважительным причинам относятся болезни и иные обстоятельства, подтвержденные документами.</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Участники ГИА вправе изменить ее форму и сроки участия. Для этого надо подать заявление в ГЭК, указать необходимые изменения и причины. Заявление подают не </w:t>
      </w:r>
      <w:proofErr w:type="gramStart"/>
      <w:r w:rsidRPr="00053FC2">
        <w:rPr>
          <w:rFonts w:ascii="Times New Roman" w:eastAsia="Times New Roman" w:hAnsi="Times New Roman" w:cs="Times New Roman"/>
          <w:color w:val="222222"/>
          <w:spacing w:val="-3"/>
          <w:sz w:val="28"/>
          <w:szCs w:val="28"/>
        </w:rPr>
        <w:t>позднее</w:t>
      </w:r>
      <w:proofErr w:type="gramEnd"/>
      <w:r w:rsidRPr="00053FC2">
        <w:rPr>
          <w:rFonts w:ascii="Times New Roman" w:eastAsia="Times New Roman" w:hAnsi="Times New Roman" w:cs="Times New Roman"/>
          <w:color w:val="222222"/>
          <w:spacing w:val="-3"/>
          <w:sz w:val="28"/>
          <w:szCs w:val="28"/>
        </w:rPr>
        <w:t xml:space="preserve"> чем за две недели до начала экзамена (</w:t>
      </w:r>
      <w:hyperlink r:id="rId45" w:anchor="/document/99/542637892/XA00M6S2MI/" w:history="1">
        <w:r w:rsidRPr="00053FC2">
          <w:rPr>
            <w:rFonts w:ascii="Times New Roman" w:eastAsia="Times New Roman" w:hAnsi="Times New Roman" w:cs="Times New Roman"/>
            <w:color w:val="01745C"/>
            <w:spacing w:val="-3"/>
            <w:sz w:val="28"/>
            <w:szCs w:val="28"/>
            <w:u w:val="single"/>
          </w:rPr>
          <w:t>п. 14 Порядка ГИА-9</w:t>
        </w:r>
      </w:hyperlink>
      <w:r w:rsidRPr="00053FC2">
        <w:rPr>
          <w:rFonts w:ascii="Times New Roman" w:eastAsia="Times New Roman" w:hAnsi="Times New Roman" w:cs="Times New Roman"/>
          <w:color w:val="222222"/>
          <w:spacing w:val="-3"/>
          <w:sz w:val="28"/>
          <w:szCs w:val="28"/>
        </w:rPr>
        <w:t>, </w:t>
      </w:r>
      <w:hyperlink r:id="rId46" w:anchor="/document/99/542637893/XA00M5O2MC/" w:history="1">
        <w:r w:rsidRPr="00053FC2">
          <w:rPr>
            <w:rFonts w:ascii="Times New Roman" w:eastAsia="Times New Roman" w:hAnsi="Times New Roman" w:cs="Times New Roman"/>
            <w:color w:val="01745C"/>
            <w:spacing w:val="-3"/>
            <w:sz w:val="28"/>
            <w:szCs w:val="28"/>
            <w:u w:val="single"/>
          </w:rPr>
          <w:t>п. 12 Порядка ГИА-11</w:t>
        </w:r>
      </w:hyperlink>
      <w:r w:rsidRPr="00053FC2">
        <w:rPr>
          <w:rFonts w:ascii="Times New Roman" w:eastAsia="Times New Roman" w:hAnsi="Times New Roman" w:cs="Times New Roman"/>
          <w:color w:val="222222"/>
          <w:spacing w:val="-3"/>
          <w:sz w:val="28"/>
          <w:szCs w:val="28"/>
        </w:rPr>
        <w:t>). Однако если участники ЕГЭ хотят изменить перечень предметов и сроки экзаменов, то должны написать заявление в ГЭК минимум за две недели до выбранного экзамена (</w:t>
      </w:r>
      <w:hyperlink r:id="rId47" w:anchor="/document/99/603152183/ZAP2HSS3LB/" w:history="1">
        <w:r w:rsidRPr="00053FC2">
          <w:rPr>
            <w:rFonts w:ascii="Times New Roman" w:eastAsia="Times New Roman" w:hAnsi="Times New Roman" w:cs="Times New Roman"/>
            <w:color w:val="01745C"/>
            <w:spacing w:val="-3"/>
            <w:sz w:val="28"/>
            <w:szCs w:val="28"/>
            <w:u w:val="single"/>
          </w:rPr>
          <w:t>п. 9</w:t>
        </w:r>
      </w:hyperlink>
      <w:r w:rsidRPr="00053FC2">
        <w:rPr>
          <w:rFonts w:ascii="Times New Roman" w:eastAsia="Times New Roman" w:hAnsi="Times New Roman" w:cs="Times New Roman"/>
          <w:color w:val="222222"/>
          <w:spacing w:val="-3"/>
          <w:sz w:val="28"/>
          <w:szCs w:val="28"/>
        </w:rPr>
        <w:t> Особенностей, утв. </w:t>
      </w:r>
      <w:hyperlink r:id="rId48" w:anchor="/document/99/603152183/" w:history="1">
        <w:r w:rsidRPr="00053FC2">
          <w:rPr>
            <w:rFonts w:ascii="Times New Roman" w:eastAsia="Times New Roman" w:hAnsi="Times New Roman" w:cs="Times New Roman"/>
            <w:color w:val="01745C"/>
            <w:spacing w:val="-3"/>
            <w:sz w:val="28"/>
            <w:szCs w:val="28"/>
            <w:u w:val="single"/>
          </w:rPr>
          <w:t xml:space="preserve">приказом </w:t>
        </w:r>
        <w:proofErr w:type="spellStart"/>
        <w:r w:rsidRPr="00053FC2">
          <w:rPr>
            <w:rFonts w:ascii="Times New Roman" w:eastAsia="Times New Roman" w:hAnsi="Times New Roman" w:cs="Times New Roman"/>
            <w:color w:val="01745C"/>
            <w:spacing w:val="-3"/>
            <w:sz w:val="28"/>
            <w:szCs w:val="28"/>
            <w:u w:val="single"/>
          </w:rPr>
          <w:t>Минпросвещения</w:t>
        </w:r>
        <w:proofErr w:type="spellEnd"/>
        <w:r w:rsidRPr="00053FC2">
          <w:rPr>
            <w:rFonts w:ascii="Times New Roman" w:eastAsia="Times New Roman" w:hAnsi="Times New Roman" w:cs="Times New Roman"/>
            <w:color w:val="01745C"/>
            <w:spacing w:val="-3"/>
            <w:sz w:val="28"/>
            <w:szCs w:val="28"/>
            <w:u w:val="single"/>
          </w:rPr>
          <w:t xml:space="preserve">, </w:t>
        </w:r>
        <w:proofErr w:type="spellStart"/>
        <w:r w:rsidRPr="00053FC2">
          <w:rPr>
            <w:rFonts w:ascii="Times New Roman" w:eastAsia="Times New Roman" w:hAnsi="Times New Roman" w:cs="Times New Roman"/>
            <w:color w:val="01745C"/>
            <w:spacing w:val="-3"/>
            <w:sz w:val="28"/>
            <w:szCs w:val="28"/>
            <w:u w:val="single"/>
          </w:rPr>
          <w:t>Рособрнадзора</w:t>
        </w:r>
        <w:proofErr w:type="spellEnd"/>
        <w:r w:rsidRPr="00053FC2">
          <w:rPr>
            <w:rFonts w:ascii="Times New Roman" w:eastAsia="Times New Roman" w:hAnsi="Times New Roman" w:cs="Times New Roman"/>
            <w:color w:val="01745C"/>
            <w:spacing w:val="-3"/>
            <w:sz w:val="28"/>
            <w:szCs w:val="28"/>
            <w:u w:val="single"/>
          </w:rPr>
          <w:t xml:space="preserve"> от 16.03.2021 № 105/307</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before="670" w:after="335" w:line="670" w:lineRule="atLeast"/>
        <w:outlineLvl w:val="1"/>
        <w:rPr>
          <w:rFonts w:ascii="Times New Roman" w:eastAsia="Times New Roman" w:hAnsi="Times New Roman" w:cs="Times New Roman"/>
          <w:b/>
          <w:bCs/>
          <w:color w:val="252525"/>
          <w:spacing w:val="-1"/>
          <w:sz w:val="28"/>
          <w:szCs w:val="28"/>
        </w:rPr>
      </w:pPr>
      <w:r w:rsidRPr="00053FC2">
        <w:rPr>
          <w:rFonts w:ascii="Times New Roman" w:eastAsia="Times New Roman" w:hAnsi="Times New Roman" w:cs="Times New Roman"/>
          <w:b/>
          <w:bCs/>
          <w:color w:val="252525"/>
          <w:spacing w:val="-1"/>
          <w:sz w:val="28"/>
          <w:szCs w:val="28"/>
        </w:rPr>
        <w:t>Проведите педсоветы по допуску к экзаменам</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Организуйте педсовет о готовности учеников завершить освоение образовательной программы. Это важно, так как к ГИА можно допустить только тех школьников, у которых нет академических задолженностей. На заседании рассмотрите результаты освоения учениками образовательной программы основного и среднего общего образования,  а также итогового собеседования и сочинения (изложения) по русскому языку.</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Если есть ученики с академической задолженностью, поручите педагогам провести с ними работу. Школьники вправе ликвидировать задолженность в сроки, которые определит образовательная организация. Они могут это сделать не более двух раз в течение года (</w:t>
      </w:r>
      <w:hyperlink r:id="rId49" w:anchor="/document/99/902389617/XA00M4O2MI/" w:history="1">
        <w:r w:rsidRPr="00053FC2">
          <w:rPr>
            <w:rFonts w:ascii="Times New Roman" w:eastAsia="Times New Roman" w:hAnsi="Times New Roman" w:cs="Times New Roman"/>
            <w:color w:val="01745C"/>
            <w:spacing w:val="-3"/>
            <w:sz w:val="28"/>
            <w:szCs w:val="28"/>
            <w:u w:val="single"/>
          </w:rPr>
          <w:t>ч. 5 ст. 58 Федерального закона от 29.12.2012 № 273-ФЗ</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Если выпускники не справились с итоговым собеседованием или итоговым сочинением, проинформируйте их, что можно пересдать в дополнительные сроки (</w:t>
      </w:r>
      <w:hyperlink r:id="rId50" w:anchor="/document/99/542637892/XA00MB82NE/" w:history="1">
        <w:r w:rsidRPr="00053FC2">
          <w:rPr>
            <w:rFonts w:ascii="Times New Roman" w:eastAsia="Times New Roman" w:hAnsi="Times New Roman" w:cs="Times New Roman"/>
            <w:color w:val="01745C"/>
            <w:spacing w:val="-3"/>
            <w:sz w:val="28"/>
            <w:szCs w:val="28"/>
            <w:u w:val="single"/>
          </w:rPr>
          <w:t>п. 20 Порядка ГИА-9</w:t>
        </w:r>
      </w:hyperlink>
      <w:r w:rsidRPr="00053FC2">
        <w:rPr>
          <w:rFonts w:ascii="Times New Roman" w:eastAsia="Times New Roman" w:hAnsi="Times New Roman" w:cs="Times New Roman"/>
          <w:color w:val="222222"/>
          <w:spacing w:val="-3"/>
          <w:sz w:val="28"/>
          <w:szCs w:val="28"/>
        </w:rPr>
        <w:t>, </w:t>
      </w:r>
      <w:hyperlink r:id="rId51" w:anchor="/document/99/542637893/XA00MBO2NG/" w:history="1">
        <w:r w:rsidRPr="00053FC2">
          <w:rPr>
            <w:rFonts w:ascii="Times New Roman" w:eastAsia="Times New Roman" w:hAnsi="Times New Roman" w:cs="Times New Roman"/>
            <w:color w:val="01745C"/>
            <w:spacing w:val="-3"/>
            <w:sz w:val="28"/>
            <w:szCs w:val="28"/>
            <w:u w:val="single"/>
          </w:rPr>
          <w:t>п. 29 Порядка ГИА-11</w:t>
        </w:r>
      </w:hyperlink>
      <w:r w:rsidRPr="00053FC2">
        <w:rPr>
          <w:rFonts w:ascii="Times New Roman" w:eastAsia="Times New Roman" w:hAnsi="Times New Roman" w:cs="Times New Roman"/>
          <w:color w:val="222222"/>
          <w:spacing w:val="-3"/>
          <w:sz w:val="28"/>
          <w:szCs w:val="28"/>
        </w:rPr>
        <w:t>). В этом году сочинение можно пересдать 5 и 19 мая, а собеседование – 10 марта и 17 мая. Поручите педагогам дополнительно подготовить таких учеников к повторному испытанию.</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Издайте приказ по итогам педсовета. Перечислите поручения, которые необходимо выполнить заместителю директора по УВР и учителям-предметникам. Используйте готовый образец.</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22222"/>
          <w:spacing w:val="-3"/>
          <w:sz w:val="28"/>
          <w:szCs w:val="28"/>
        </w:rPr>
        <w:t>Образец</w:t>
      </w:r>
      <w:r w:rsidRPr="00053FC2">
        <w:rPr>
          <w:rFonts w:ascii="Times New Roman" w:eastAsia="Times New Roman" w:hAnsi="Times New Roman" w:cs="Times New Roman"/>
          <w:color w:val="222222"/>
          <w:spacing w:val="-3"/>
          <w:sz w:val="28"/>
          <w:szCs w:val="28"/>
        </w:rPr>
        <w:br/>
      </w:r>
      <w:hyperlink r:id="rId52" w:anchor="/document/118/83555/" w:history="1">
        <w:r w:rsidRPr="00053FC2">
          <w:rPr>
            <w:rFonts w:ascii="Times New Roman" w:eastAsia="Times New Roman" w:hAnsi="Times New Roman" w:cs="Times New Roman"/>
            <w:b/>
            <w:bCs/>
            <w:color w:val="0047B3"/>
            <w:spacing w:val="-3"/>
            <w:sz w:val="28"/>
            <w:szCs w:val="28"/>
          </w:rPr>
          <w:t>Приказ о подготовке к ГИА учащихся группы риска в 9-х, 11-х классах</w:t>
        </w:r>
      </w:hyperlink>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В начале мая проведите педсовет по допуску к экзаменам, которые будут проходить в основные сроки. Допустите учеников к ГИА, если они соответствуют требованиям. Подробнее смотрите в таблице.</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22222"/>
          <w:spacing w:val="-3"/>
          <w:sz w:val="28"/>
          <w:szCs w:val="28"/>
        </w:rPr>
        <w:t>Кого допустить к ГИА</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4440"/>
        <w:gridCol w:w="5933"/>
      </w:tblGrid>
      <w:tr w:rsidR="0054227B" w:rsidRPr="00053FC2" w:rsidTr="0054227B">
        <w:trPr>
          <w:tblHeader/>
        </w:trPr>
        <w:tc>
          <w:tcPr>
            <w:tcW w:w="0" w:type="auto"/>
            <w:gridSpan w:val="2"/>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b/>
                <w:bCs/>
                <w:sz w:val="28"/>
                <w:szCs w:val="28"/>
              </w:rPr>
            </w:pPr>
            <w:r w:rsidRPr="00053FC2">
              <w:rPr>
                <w:rFonts w:ascii="Times New Roman" w:eastAsia="Times New Roman" w:hAnsi="Times New Roman" w:cs="Times New Roman"/>
                <w:b/>
                <w:bCs/>
                <w:sz w:val="28"/>
                <w:szCs w:val="28"/>
              </w:rPr>
              <w:t>Условия допуска учеников</w:t>
            </w:r>
          </w:p>
        </w:tc>
      </w:tr>
      <w:tr w:rsidR="0054227B" w:rsidRPr="00053FC2" w:rsidTr="0054227B">
        <w:trPr>
          <w:tblHeader/>
        </w:trPr>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b/>
                <w:bCs/>
                <w:sz w:val="28"/>
                <w:szCs w:val="28"/>
              </w:rPr>
            </w:pPr>
            <w:r w:rsidRPr="00053FC2">
              <w:rPr>
                <w:rFonts w:ascii="Times New Roman" w:eastAsia="Times New Roman" w:hAnsi="Times New Roman" w:cs="Times New Roman"/>
                <w:b/>
                <w:bCs/>
                <w:sz w:val="28"/>
                <w:szCs w:val="28"/>
              </w:rPr>
              <w:t>9-х классов</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b/>
                <w:bCs/>
                <w:sz w:val="28"/>
                <w:szCs w:val="28"/>
              </w:rPr>
            </w:pPr>
            <w:r w:rsidRPr="00053FC2">
              <w:rPr>
                <w:rFonts w:ascii="Times New Roman" w:eastAsia="Times New Roman" w:hAnsi="Times New Roman" w:cs="Times New Roman"/>
                <w:b/>
                <w:bCs/>
                <w:sz w:val="28"/>
                <w:szCs w:val="28"/>
              </w:rPr>
              <w:t>11-х классов</w:t>
            </w:r>
          </w:p>
        </w:tc>
      </w:tr>
      <w:tr w:rsidR="0054227B" w:rsidRPr="00053FC2" w:rsidTr="0054227B">
        <w:tc>
          <w:tcPr>
            <w:tcW w:w="0" w:type="auto"/>
            <w:gridSpan w:val="2"/>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jc w:val="center"/>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Нет академической задолженности</w:t>
            </w:r>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 xml:space="preserve">Имеют годовые отметки по всем учебным предметам учебного плана за 9-й класс не ниже </w:t>
            </w:r>
            <w:proofErr w:type="gramStart"/>
            <w:r w:rsidRPr="00053FC2">
              <w:rPr>
                <w:rFonts w:ascii="Times New Roman" w:eastAsia="Times New Roman" w:hAnsi="Times New Roman" w:cs="Times New Roman"/>
                <w:sz w:val="28"/>
                <w:szCs w:val="28"/>
              </w:rPr>
              <w:t>удовлетворительных</w:t>
            </w:r>
            <w:proofErr w:type="gramEnd"/>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 xml:space="preserve">Имеют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proofErr w:type="gramStart"/>
            <w:r w:rsidRPr="00053FC2">
              <w:rPr>
                <w:rFonts w:ascii="Times New Roman" w:eastAsia="Times New Roman" w:hAnsi="Times New Roman" w:cs="Times New Roman"/>
                <w:sz w:val="28"/>
                <w:szCs w:val="28"/>
              </w:rPr>
              <w:t>удовлетворительных</w:t>
            </w:r>
            <w:proofErr w:type="gramEnd"/>
          </w:p>
        </w:tc>
      </w:tr>
      <w:tr w:rsidR="0054227B" w:rsidRPr="00053FC2" w:rsidTr="0054227B">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t xml:space="preserve">Имеют результат «зачет» за итоговое собеседование по </w:t>
            </w:r>
            <w:r w:rsidRPr="00053FC2">
              <w:rPr>
                <w:rFonts w:ascii="Times New Roman" w:eastAsia="Times New Roman" w:hAnsi="Times New Roman" w:cs="Times New Roman"/>
                <w:sz w:val="28"/>
                <w:szCs w:val="28"/>
              </w:rPr>
              <w:lastRenderedPageBreak/>
              <w:t>русскому языку</w:t>
            </w:r>
          </w:p>
        </w:tc>
        <w:tc>
          <w:tcPr>
            <w:tcW w:w="0" w:type="auto"/>
            <w:tcBorders>
              <w:top w:val="single" w:sz="6" w:space="0" w:color="222222"/>
              <w:left w:val="single" w:sz="6" w:space="0" w:color="222222"/>
              <w:bottom w:val="single" w:sz="6" w:space="0" w:color="222222"/>
              <w:right w:val="single" w:sz="6" w:space="0" w:color="222222"/>
            </w:tcBorders>
            <w:tcMar>
              <w:top w:w="84" w:type="dxa"/>
              <w:left w:w="84" w:type="dxa"/>
              <w:bottom w:w="84" w:type="dxa"/>
              <w:right w:w="84" w:type="dxa"/>
            </w:tcMar>
            <w:vAlign w:val="center"/>
            <w:hideMark/>
          </w:tcPr>
          <w:p w:rsidR="0054227B" w:rsidRPr="00053FC2" w:rsidRDefault="0054227B" w:rsidP="0054227B">
            <w:pPr>
              <w:spacing w:after="335"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sz w:val="28"/>
                <w:szCs w:val="28"/>
              </w:rPr>
              <w:lastRenderedPageBreak/>
              <w:t xml:space="preserve">Имеют результат «зачет» за итоговое </w:t>
            </w:r>
            <w:r w:rsidRPr="00053FC2">
              <w:rPr>
                <w:rFonts w:ascii="Times New Roman" w:eastAsia="Times New Roman" w:hAnsi="Times New Roman" w:cs="Times New Roman"/>
                <w:sz w:val="28"/>
                <w:szCs w:val="28"/>
              </w:rPr>
              <w:lastRenderedPageBreak/>
              <w:t>сочинение (изложение)</w:t>
            </w:r>
          </w:p>
        </w:tc>
      </w:tr>
    </w:tbl>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К экзаменам по учебным предметам, освоение которых завершили ранее, допускайте учеников 10–11-х (12-х) классов, которые имеют годовые отметки не ниже удовлетворительных по всем учебным предметам учебного плана за предпоследний год обучения.</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Экстернов допускайте к ГИА, если они получили на промежуточной аттестации отметки не ниже удовлетворительных и получили «зачет» за итоговое сочинение (изложение) – для ЕГЭ – или за итоговое собеседование по русскому языку – для ОГЭ (</w:t>
      </w:r>
      <w:hyperlink r:id="rId53" w:anchor="/document/99/542637892/XA00MA62N9/" w:history="1">
        <w:r w:rsidRPr="00053FC2">
          <w:rPr>
            <w:rFonts w:ascii="Times New Roman" w:eastAsia="Times New Roman" w:hAnsi="Times New Roman" w:cs="Times New Roman"/>
            <w:color w:val="01745C"/>
            <w:spacing w:val="-3"/>
            <w:sz w:val="28"/>
            <w:szCs w:val="28"/>
            <w:u w:val="single"/>
          </w:rPr>
          <w:t>п. 11 Порядка ГИА-9</w:t>
        </w:r>
      </w:hyperlink>
      <w:r w:rsidRPr="00053FC2">
        <w:rPr>
          <w:rFonts w:ascii="Times New Roman" w:eastAsia="Times New Roman" w:hAnsi="Times New Roman" w:cs="Times New Roman"/>
          <w:color w:val="222222"/>
          <w:spacing w:val="-3"/>
          <w:sz w:val="28"/>
          <w:szCs w:val="28"/>
        </w:rPr>
        <w:t>, </w:t>
      </w:r>
      <w:hyperlink r:id="rId54" w:anchor="/document/99/542637893/XA00M9K2N6/" w:history="1">
        <w:r w:rsidRPr="00053FC2">
          <w:rPr>
            <w:rFonts w:ascii="Times New Roman" w:eastAsia="Times New Roman" w:hAnsi="Times New Roman" w:cs="Times New Roman"/>
            <w:color w:val="01745C"/>
            <w:spacing w:val="-3"/>
            <w:sz w:val="28"/>
            <w:szCs w:val="28"/>
            <w:u w:val="single"/>
          </w:rPr>
          <w:t>п. 10 Порядка ГИА-11</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hd w:val="clear" w:color="auto" w:fill="F5F6FA"/>
        <w:spacing w:after="0" w:line="240" w:lineRule="auto"/>
        <w:outlineLvl w:val="2"/>
        <w:rPr>
          <w:rFonts w:ascii="Times New Roman" w:eastAsia="Times New Roman" w:hAnsi="Times New Roman" w:cs="Times New Roman"/>
          <w:b/>
          <w:bCs/>
          <w:caps/>
          <w:color w:val="ED3545"/>
          <w:spacing w:val="17"/>
          <w:sz w:val="28"/>
          <w:szCs w:val="28"/>
        </w:rPr>
      </w:pPr>
      <w:r w:rsidRPr="00053FC2">
        <w:rPr>
          <w:rFonts w:ascii="Times New Roman" w:eastAsia="Times New Roman" w:hAnsi="Times New Roman" w:cs="Times New Roman"/>
          <w:b/>
          <w:bCs/>
          <w:caps/>
          <w:color w:val="ED3545"/>
          <w:spacing w:val="17"/>
          <w:sz w:val="28"/>
          <w:szCs w:val="28"/>
        </w:rPr>
        <w:t>ВНИМАНИЕ</w:t>
      </w:r>
    </w:p>
    <w:p w:rsidR="0054227B" w:rsidRPr="00053FC2" w:rsidRDefault="0054227B" w:rsidP="0054227B">
      <w:pPr>
        <w:shd w:val="clear" w:color="auto" w:fill="F5F6FA"/>
        <w:spacing w:before="100" w:beforeAutospacing="1" w:after="201" w:line="469" w:lineRule="atLeast"/>
        <w:rPr>
          <w:rFonts w:ascii="Times New Roman" w:eastAsia="Times New Roman" w:hAnsi="Times New Roman" w:cs="Times New Roman"/>
          <w:b/>
          <w:bCs/>
          <w:color w:val="780C15"/>
          <w:spacing w:val="-3"/>
          <w:sz w:val="28"/>
          <w:szCs w:val="28"/>
        </w:rPr>
      </w:pPr>
      <w:r w:rsidRPr="00053FC2">
        <w:rPr>
          <w:rFonts w:ascii="Times New Roman" w:eastAsia="Times New Roman" w:hAnsi="Times New Roman" w:cs="Times New Roman"/>
          <w:b/>
          <w:bCs/>
          <w:color w:val="780C15"/>
          <w:spacing w:val="-3"/>
          <w:sz w:val="28"/>
          <w:szCs w:val="28"/>
        </w:rPr>
        <w:t>Освободите от ГИА учеников, которые победили в олимпиадах</w:t>
      </w:r>
    </w:p>
    <w:p w:rsidR="0054227B" w:rsidRPr="00053FC2" w:rsidRDefault="0054227B" w:rsidP="0054227B">
      <w:pPr>
        <w:shd w:val="clear" w:color="auto" w:fill="F5F6FA"/>
        <w:spacing w:line="469"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Освободите учеников от ГИА, если они в текущем учебном году стали победителями или призерами заключительного этапа Всероссийской олимпиады школьников или были членами сборных команд России на международных олимпиадах. Освободить можно только от экзамена по предмету, который соответствует профилю олимпиады (</w:t>
      </w:r>
      <w:hyperlink r:id="rId55" w:anchor="/document/99/542637892/XA00M2O2MP/" w:history="1">
        <w:r w:rsidRPr="00053FC2">
          <w:rPr>
            <w:rFonts w:ascii="Times New Roman" w:eastAsia="Times New Roman" w:hAnsi="Times New Roman" w:cs="Times New Roman"/>
            <w:color w:val="01745C"/>
            <w:spacing w:val="-3"/>
            <w:sz w:val="28"/>
            <w:szCs w:val="28"/>
            <w:u w:val="single"/>
          </w:rPr>
          <w:t>п. 4 Порядка ГИА-9</w:t>
        </w:r>
      </w:hyperlink>
      <w:r w:rsidRPr="00053FC2">
        <w:rPr>
          <w:rFonts w:ascii="Times New Roman" w:eastAsia="Times New Roman" w:hAnsi="Times New Roman" w:cs="Times New Roman"/>
          <w:color w:val="222222"/>
          <w:spacing w:val="-3"/>
          <w:sz w:val="28"/>
          <w:szCs w:val="28"/>
        </w:rPr>
        <w:t>, </w:t>
      </w:r>
      <w:hyperlink r:id="rId56" w:anchor="/document/99/542637893/XA00M2O2MP/" w:history="1">
        <w:r w:rsidRPr="00053FC2">
          <w:rPr>
            <w:rFonts w:ascii="Times New Roman" w:eastAsia="Times New Roman" w:hAnsi="Times New Roman" w:cs="Times New Roman"/>
            <w:color w:val="01745C"/>
            <w:spacing w:val="-3"/>
            <w:sz w:val="28"/>
            <w:szCs w:val="28"/>
            <w:u w:val="single"/>
          </w:rPr>
          <w:t>п. 4 Порядка ГИА-11</w:t>
        </w:r>
      </w:hyperlink>
      <w:r w:rsidRPr="00053FC2">
        <w:rPr>
          <w:rFonts w:ascii="Times New Roman" w:eastAsia="Times New Roman" w:hAnsi="Times New Roman" w:cs="Times New Roman"/>
          <w:color w:val="222222"/>
          <w:spacing w:val="-3"/>
          <w:sz w:val="28"/>
          <w:szCs w:val="28"/>
        </w:rPr>
        <w:t>).</w:t>
      </w:r>
    </w:p>
    <w:p w:rsidR="00FE1E46" w:rsidRPr="00053FC2" w:rsidRDefault="0054227B" w:rsidP="00FE1E46">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Результаты педсовета зафиксируйте в протоколе. Издайте приказ о допуске учеников 9-х и 11-х классов к ГИА. Используйте готовые образцы.</w:t>
      </w:r>
    </w:p>
    <w:p w:rsidR="0054227B" w:rsidRPr="00053FC2" w:rsidRDefault="0054227B" w:rsidP="00FE1E46">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b/>
          <w:bCs/>
          <w:color w:val="252525"/>
          <w:spacing w:val="-1"/>
          <w:sz w:val="28"/>
          <w:szCs w:val="28"/>
        </w:rPr>
        <w:t>Учтите результаты ГИА при выдаче аттестатов</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Проинформируйте выпускников о результатах ГИА под подпись. Результаты определяют, насколько полно ученик освоил образовательную программу основного общего и среднего общего образования (</w:t>
      </w:r>
      <w:hyperlink r:id="rId57" w:anchor="/document/99/902389617/XA00M7Q2N4/" w:history="1">
        <w:r w:rsidRPr="00053FC2">
          <w:rPr>
            <w:rFonts w:ascii="Times New Roman" w:eastAsia="Times New Roman" w:hAnsi="Times New Roman" w:cs="Times New Roman"/>
            <w:color w:val="01745C"/>
            <w:spacing w:val="-3"/>
            <w:sz w:val="28"/>
            <w:szCs w:val="28"/>
            <w:u w:val="single"/>
          </w:rPr>
          <w:t>ч. 1 ст. 59 Федерального закона от 29.12.2012 № 273-ФЗ</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lastRenderedPageBreak/>
        <w:t>Ученикам, которые успешно прошли ГИА, выдайте аттестаты (</w:t>
      </w:r>
      <w:hyperlink r:id="rId58" w:anchor="/document/99/902389617/XA00MC22NO/" w:history="1">
        <w:r w:rsidRPr="00053FC2">
          <w:rPr>
            <w:rFonts w:ascii="Times New Roman" w:eastAsia="Times New Roman" w:hAnsi="Times New Roman" w:cs="Times New Roman"/>
            <w:color w:val="01745C"/>
            <w:spacing w:val="-3"/>
            <w:sz w:val="28"/>
            <w:szCs w:val="28"/>
            <w:u w:val="single"/>
          </w:rPr>
          <w:t>ч. 3 ст. 60 Федерального закона от 29.12.2012 № 273-ФЗ</w:t>
        </w:r>
      </w:hyperlink>
      <w:r w:rsidRPr="00053FC2">
        <w:rPr>
          <w:rFonts w:ascii="Times New Roman" w:eastAsia="Times New Roman" w:hAnsi="Times New Roman" w:cs="Times New Roman"/>
          <w:color w:val="222222"/>
          <w:spacing w:val="-3"/>
          <w:sz w:val="28"/>
          <w:szCs w:val="28"/>
        </w:rPr>
        <w:t>). Подробнее читайте в рекомендации </w:t>
      </w:r>
      <w:hyperlink r:id="rId59" w:anchor="/document/16/36226/" w:history="1">
        <w:r w:rsidRPr="00053FC2">
          <w:rPr>
            <w:rFonts w:ascii="Times New Roman" w:eastAsia="Times New Roman" w:hAnsi="Times New Roman" w:cs="Times New Roman"/>
            <w:color w:val="0047B3"/>
            <w:spacing w:val="-3"/>
            <w:sz w:val="28"/>
            <w:szCs w:val="28"/>
            <w:u w:val="single"/>
          </w:rPr>
          <w:t>«Как заполнить и выдать аттестат»</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Чтобы установить успешность прохождения ГИА, </w:t>
      </w:r>
      <w:proofErr w:type="spellStart"/>
      <w:r w:rsidRPr="00053FC2">
        <w:rPr>
          <w:rFonts w:ascii="Times New Roman" w:eastAsia="Times New Roman" w:hAnsi="Times New Roman" w:cs="Times New Roman"/>
          <w:color w:val="222222"/>
          <w:spacing w:val="-3"/>
          <w:sz w:val="28"/>
          <w:szCs w:val="28"/>
        </w:rPr>
        <w:t>Рособрнадзор</w:t>
      </w:r>
      <w:proofErr w:type="spellEnd"/>
      <w:r w:rsidRPr="00053FC2">
        <w:rPr>
          <w:rFonts w:ascii="Times New Roman" w:eastAsia="Times New Roman" w:hAnsi="Times New Roman" w:cs="Times New Roman"/>
          <w:color w:val="222222"/>
          <w:spacing w:val="-3"/>
          <w:sz w:val="28"/>
          <w:szCs w:val="28"/>
        </w:rPr>
        <w:t xml:space="preserve"> определяет минимальное количество баллов, которое подтверждает освоение образовательной программы среднего общего образования. Кроме того, он направляет учредителям рекомендации по определению минимального количества первичных баллов, подтверждающих освоение образовательной программы основного общего образования (</w:t>
      </w:r>
      <w:hyperlink r:id="rId60" w:anchor="/document/99/542637892/XA00M7C2MK/" w:history="1">
        <w:r w:rsidRPr="00053FC2">
          <w:rPr>
            <w:rFonts w:ascii="Times New Roman" w:eastAsia="Times New Roman" w:hAnsi="Times New Roman" w:cs="Times New Roman"/>
            <w:color w:val="01745C"/>
            <w:spacing w:val="-3"/>
            <w:sz w:val="28"/>
            <w:szCs w:val="28"/>
            <w:u w:val="single"/>
          </w:rPr>
          <w:t>п. 21 Порядка ГИА-9</w:t>
        </w:r>
      </w:hyperlink>
      <w:r w:rsidRPr="00053FC2">
        <w:rPr>
          <w:rFonts w:ascii="Times New Roman" w:eastAsia="Times New Roman" w:hAnsi="Times New Roman" w:cs="Times New Roman"/>
          <w:color w:val="222222"/>
          <w:spacing w:val="-3"/>
          <w:sz w:val="28"/>
          <w:szCs w:val="28"/>
        </w:rPr>
        <w:t>, </w:t>
      </w:r>
      <w:hyperlink r:id="rId61" w:anchor="/document/99/542637893/XA00M7S2MM/" w:history="1">
        <w:r w:rsidRPr="00053FC2">
          <w:rPr>
            <w:rFonts w:ascii="Times New Roman" w:eastAsia="Times New Roman" w:hAnsi="Times New Roman" w:cs="Times New Roman"/>
            <w:color w:val="01745C"/>
            <w:spacing w:val="-3"/>
            <w:sz w:val="28"/>
            <w:szCs w:val="28"/>
            <w:u w:val="single"/>
          </w:rPr>
          <w:t>п. 30 Порядка ГИА-11</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Чтобы выставить итоговые отметки в аттестат за 9-й класс, используйте региональный нормативный акт, который утверждает минимальное количество первичных баллов и правила перевода результатов ГИА-9 в пятибалльную систему. По этому поводу </w:t>
      </w:r>
      <w:proofErr w:type="spellStart"/>
      <w:r w:rsidRPr="00053FC2">
        <w:rPr>
          <w:rFonts w:ascii="Times New Roman" w:eastAsia="Times New Roman" w:hAnsi="Times New Roman" w:cs="Times New Roman"/>
          <w:color w:val="222222"/>
          <w:spacing w:val="-3"/>
          <w:sz w:val="28"/>
          <w:szCs w:val="28"/>
        </w:rPr>
        <w:t>Рособрнадзор</w:t>
      </w:r>
      <w:proofErr w:type="spellEnd"/>
      <w:r w:rsidRPr="00053FC2">
        <w:rPr>
          <w:rFonts w:ascii="Times New Roman" w:eastAsia="Times New Roman" w:hAnsi="Times New Roman" w:cs="Times New Roman"/>
          <w:color w:val="222222"/>
          <w:spacing w:val="-3"/>
          <w:sz w:val="28"/>
          <w:szCs w:val="28"/>
        </w:rPr>
        <w:t xml:space="preserve"> разослал </w:t>
      </w:r>
      <w:hyperlink r:id="rId62" w:anchor="/document/99/573955317/" w:history="1">
        <w:r w:rsidRPr="00053FC2">
          <w:rPr>
            <w:rFonts w:ascii="Times New Roman" w:eastAsia="Times New Roman" w:hAnsi="Times New Roman" w:cs="Times New Roman"/>
            <w:color w:val="01745C"/>
            <w:spacing w:val="-3"/>
            <w:sz w:val="28"/>
            <w:szCs w:val="28"/>
            <w:u w:val="single"/>
          </w:rPr>
          <w:t>письмо от 19.02.2021 № 05-20</w:t>
        </w:r>
      </w:hyperlink>
      <w:r w:rsidRPr="00053FC2">
        <w:rPr>
          <w:rFonts w:ascii="Times New Roman" w:eastAsia="Times New Roman" w:hAnsi="Times New Roman" w:cs="Times New Roman"/>
          <w:color w:val="222222"/>
          <w:spacing w:val="-3"/>
          <w:sz w:val="28"/>
          <w:szCs w:val="28"/>
        </w:rPr>
        <w:t>.</w:t>
      </w:r>
    </w:p>
    <w:p w:rsidR="0054227B" w:rsidRPr="00053FC2" w:rsidRDefault="0054227B" w:rsidP="0054227B">
      <w:pPr>
        <w:spacing w:after="335" w:line="435" w:lineRule="atLeast"/>
        <w:rPr>
          <w:rFonts w:ascii="Times New Roman" w:eastAsia="Times New Roman" w:hAnsi="Times New Roman" w:cs="Times New Roman"/>
          <w:color w:val="222222"/>
          <w:spacing w:val="-3"/>
          <w:sz w:val="28"/>
          <w:szCs w:val="28"/>
        </w:rPr>
      </w:pPr>
      <w:r w:rsidRPr="00053FC2">
        <w:rPr>
          <w:rFonts w:ascii="Times New Roman" w:eastAsia="Times New Roman" w:hAnsi="Times New Roman" w:cs="Times New Roman"/>
          <w:color w:val="222222"/>
          <w:spacing w:val="-3"/>
          <w:sz w:val="28"/>
          <w:szCs w:val="28"/>
        </w:rPr>
        <w:t xml:space="preserve">Чтобы определить, сдал ли выпускник 11-го класса ГИА, используйте информацию из приказа </w:t>
      </w:r>
      <w:proofErr w:type="spellStart"/>
      <w:r w:rsidRPr="00053FC2">
        <w:rPr>
          <w:rFonts w:ascii="Times New Roman" w:eastAsia="Times New Roman" w:hAnsi="Times New Roman" w:cs="Times New Roman"/>
          <w:color w:val="222222"/>
          <w:spacing w:val="-3"/>
          <w:sz w:val="28"/>
          <w:szCs w:val="28"/>
        </w:rPr>
        <w:t>Рособрнадзора</w:t>
      </w:r>
      <w:proofErr w:type="spellEnd"/>
      <w:r w:rsidRPr="00053FC2">
        <w:rPr>
          <w:rFonts w:ascii="Times New Roman" w:eastAsia="Times New Roman" w:hAnsi="Times New Roman" w:cs="Times New Roman"/>
          <w:color w:val="222222"/>
          <w:spacing w:val="-3"/>
          <w:sz w:val="28"/>
          <w:szCs w:val="28"/>
        </w:rPr>
        <w:t>.</w:t>
      </w:r>
    </w:p>
    <w:p w:rsidR="00735B0C" w:rsidRPr="00053FC2" w:rsidRDefault="0054227B" w:rsidP="00FE1E46">
      <w:pPr>
        <w:spacing w:after="0" w:line="240" w:lineRule="auto"/>
        <w:rPr>
          <w:rFonts w:ascii="Times New Roman" w:eastAsia="Times New Roman" w:hAnsi="Times New Roman" w:cs="Times New Roman"/>
          <w:sz w:val="28"/>
          <w:szCs w:val="28"/>
        </w:rPr>
      </w:pPr>
      <w:r w:rsidRPr="00053FC2">
        <w:rPr>
          <w:rFonts w:ascii="Times New Roman" w:eastAsia="Times New Roman" w:hAnsi="Times New Roman" w:cs="Times New Roman"/>
          <w:color w:val="222222"/>
          <w:sz w:val="28"/>
          <w:szCs w:val="28"/>
        </w:rPr>
        <w:t xml:space="preserve">«Как организовать государственную итоговую аттестацию в 2021 году». Р.А. </w:t>
      </w:r>
      <w:proofErr w:type="spellStart"/>
      <w:r w:rsidRPr="00053FC2">
        <w:rPr>
          <w:rFonts w:ascii="Times New Roman" w:eastAsia="Times New Roman" w:hAnsi="Times New Roman" w:cs="Times New Roman"/>
          <w:color w:val="222222"/>
          <w:sz w:val="28"/>
          <w:szCs w:val="28"/>
        </w:rPr>
        <w:t>Дощинский</w:t>
      </w:r>
      <w:proofErr w:type="spellEnd"/>
      <w:r w:rsidRPr="00053FC2">
        <w:rPr>
          <w:rFonts w:ascii="Times New Roman" w:eastAsia="Times New Roman" w:hAnsi="Times New Roman" w:cs="Times New Roman"/>
          <w:color w:val="222222"/>
          <w:sz w:val="28"/>
          <w:szCs w:val="28"/>
        </w:rPr>
        <w:br/>
        <w:t>© Материал из Справочной системы «Образование».</w:t>
      </w:r>
      <w:r w:rsidRPr="00053FC2">
        <w:rPr>
          <w:rFonts w:ascii="Times New Roman" w:eastAsia="Times New Roman" w:hAnsi="Times New Roman" w:cs="Times New Roman"/>
          <w:color w:val="222222"/>
          <w:sz w:val="28"/>
          <w:szCs w:val="28"/>
        </w:rPr>
        <w:br/>
        <w:t>Подробнее: </w:t>
      </w:r>
      <w:hyperlink r:id="rId63" w:anchor="/document/16/21527/bssPhr2/?of=copy-9b0e3f87ae" w:history="1">
        <w:r w:rsidRPr="00053FC2">
          <w:rPr>
            <w:rFonts w:ascii="Times New Roman" w:eastAsia="Times New Roman" w:hAnsi="Times New Roman" w:cs="Times New Roman"/>
            <w:color w:val="0047B3"/>
            <w:sz w:val="28"/>
            <w:szCs w:val="28"/>
            <w:u w:val="single"/>
          </w:rPr>
          <w:t>https:</w:t>
        </w:r>
        <w:bookmarkStart w:id="0" w:name="_GoBack"/>
        <w:bookmarkEnd w:id="0"/>
        <w:r w:rsidRPr="00053FC2">
          <w:rPr>
            <w:rFonts w:ascii="Times New Roman" w:eastAsia="Times New Roman" w:hAnsi="Times New Roman" w:cs="Times New Roman"/>
            <w:color w:val="0047B3"/>
            <w:sz w:val="28"/>
            <w:szCs w:val="28"/>
            <w:u w:val="single"/>
          </w:rPr>
          <w:t>//mini.1obraz.ru/#/document/16/21527/bssPhr2/?of=copy-9b0e3f87ae</w:t>
        </w:r>
      </w:hyperlink>
    </w:p>
    <w:sectPr w:rsidR="00735B0C" w:rsidRPr="00053FC2" w:rsidSect="0054227B">
      <w:pgSz w:w="11906" w:h="16838"/>
      <w:pgMar w:top="28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84B"/>
    <w:multiLevelType w:val="multilevel"/>
    <w:tmpl w:val="F308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7B"/>
    <w:rsid w:val="00053FC2"/>
    <w:rsid w:val="003A2964"/>
    <w:rsid w:val="0054227B"/>
    <w:rsid w:val="00735B0C"/>
    <w:rsid w:val="00C645F5"/>
    <w:rsid w:val="00FE1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22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42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42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2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22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227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4227B"/>
    <w:rPr>
      <w:color w:val="0000FF"/>
      <w:u w:val="single"/>
    </w:rPr>
  </w:style>
  <w:style w:type="character" w:customStyle="1" w:styleId="docsticky-panelin">
    <w:name w:val="doc__sticky-panel__in"/>
    <w:basedOn w:val="a0"/>
    <w:rsid w:val="0054227B"/>
  </w:style>
  <w:style w:type="character" w:customStyle="1" w:styleId="badgetext">
    <w:name w:val="badge__text"/>
    <w:basedOn w:val="a0"/>
    <w:rsid w:val="0054227B"/>
  </w:style>
  <w:style w:type="paragraph" w:customStyle="1" w:styleId="doc-leadtext">
    <w:name w:val="doc-lead__text"/>
    <w:basedOn w:val="a"/>
    <w:rsid w:val="00542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__name"/>
    <w:basedOn w:val="a0"/>
    <w:rsid w:val="0054227B"/>
  </w:style>
  <w:style w:type="character" w:customStyle="1" w:styleId="authorprops">
    <w:name w:val="author__props"/>
    <w:basedOn w:val="a0"/>
    <w:rsid w:val="0054227B"/>
  </w:style>
  <w:style w:type="paragraph" w:styleId="a4">
    <w:name w:val="Normal (Web)"/>
    <w:basedOn w:val="a"/>
    <w:uiPriority w:val="99"/>
    <w:unhideWhenUsed/>
    <w:rsid w:val="0054227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4227B"/>
    <w:rPr>
      <w:b/>
      <w:bCs/>
    </w:rPr>
  </w:style>
  <w:style w:type="paragraph" w:customStyle="1" w:styleId="incut-v4title">
    <w:name w:val="incut-v4__title"/>
    <w:basedOn w:val="a"/>
    <w:rsid w:val="00542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54227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422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22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422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422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422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2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227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4227B"/>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4227B"/>
    <w:rPr>
      <w:color w:val="0000FF"/>
      <w:u w:val="single"/>
    </w:rPr>
  </w:style>
  <w:style w:type="character" w:customStyle="1" w:styleId="docsticky-panelin">
    <w:name w:val="doc__sticky-panel__in"/>
    <w:basedOn w:val="a0"/>
    <w:rsid w:val="0054227B"/>
  </w:style>
  <w:style w:type="character" w:customStyle="1" w:styleId="badgetext">
    <w:name w:val="badge__text"/>
    <w:basedOn w:val="a0"/>
    <w:rsid w:val="0054227B"/>
  </w:style>
  <w:style w:type="paragraph" w:customStyle="1" w:styleId="doc-leadtext">
    <w:name w:val="doc-lead__text"/>
    <w:basedOn w:val="a"/>
    <w:rsid w:val="00542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__name"/>
    <w:basedOn w:val="a0"/>
    <w:rsid w:val="0054227B"/>
  </w:style>
  <w:style w:type="character" w:customStyle="1" w:styleId="authorprops">
    <w:name w:val="author__props"/>
    <w:basedOn w:val="a0"/>
    <w:rsid w:val="0054227B"/>
  </w:style>
  <w:style w:type="paragraph" w:styleId="a4">
    <w:name w:val="Normal (Web)"/>
    <w:basedOn w:val="a"/>
    <w:uiPriority w:val="99"/>
    <w:unhideWhenUsed/>
    <w:rsid w:val="0054227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4227B"/>
    <w:rPr>
      <w:b/>
      <w:bCs/>
    </w:rPr>
  </w:style>
  <w:style w:type="paragraph" w:customStyle="1" w:styleId="incut-v4title">
    <w:name w:val="incut-v4__title"/>
    <w:basedOn w:val="a"/>
    <w:rsid w:val="005422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info">
    <w:name w:val="copyright-info"/>
    <w:basedOn w:val="a"/>
    <w:rsid w:val="0054227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5422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22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522999">
      <w:bodyDiv w:val="1"/>
      <w:marLeft w:val="0"/>
      <w:marRight w:val="0"/>
      <w:marTop w:val="0"/>
      <w:marBottom w:val="0"/>
      <w:divBdr>
        <w:top w:val="none" w:sz="0" w:space="0" w:color="auto"/>
        <w:left w:val="none" w:sz="0" w:space="0" w:color="auto"/>
        <w:bottom w:val="none" w:sz="0" w:space="0" w:color="auto"/>
        <w:right w:val="none" w:sz="0" w:space="0" w:color="auto"/>
      </w:divBdr>
      <w:divsChild>
        <w:div w:id="478379800">
          <w:marLeft w:val="0"/>
          <w:marRight w:val="0"/>
          <w:marTop w:val="0"/>
          <w:marBottom w:val="0"/>
          <w:divBdr>
            <w:top w:val="none" w:sz="0" w:space="0" w:color="auto"/>
            <w:left w:val="none" w:sz="0" w:space="0" w:color="auto"/>
            <w:bottom w:val="none" w:sz="0" w:space="0" w:color="auto"/>
            <w:right w:val="none" w:sz="0" w:space="0" w:color="auto"/>
          </w:divBdr>
          <w:divsChild>
            <w:div w:id="856425840">
              <w:marLeft w:val="0"/>
              <w:marRight w:val="0"/>
              <w:marTop w:val="0"/>
              <w:marBottom w:val="0"/>
              <w:divBdr>
                <w:top w:val="none" w:sz="0" w:space="0" w:color="auto"/>
                <w:left w:val="none" w:sz="0" w:space="0" w:color="auto"/>
                <w:bottom w:val="none" w:sz="0" w:space="0" w:color="auto"/>
                <w:right w:val="none" w:sz="0" w:space="0" w:color="auto"/>
              </w:divBdr>
              <w:divsChild>
                <w:div w:id="1936936293">
                  <w:marLeft w:val="0"/>
                  <w:marRight w:val="0"/>
                  <w:marTop w:val="0"/>
                  <w:marBottom w:val="0"/>
                  <w:divBdr>
                    <w:top w:val="none" w:sz="0" w:space="0" w:color="auto"/>
                    <w:left w:val="none" w:sz="0" w:space="0" w:color="auto"/>
                    <w:bottom w:val="none" w:sz="0" w:space="0" w:color="auto"/>
                    <w:right w:val="none" w:sz="0" w:space="0" w:color="auto"/>
                  </w:divBdr>
                  <w:divsChild>
                    <w:div w:id="44108824">
                      <w:marLeft w:val="0"/>
                      <w:marRight w:val="0"/>
                      <w:marTop w:val="0"/>
                      <w:marBottom w:val="0"/>
                      <w:divBdr>
                        <w:top w:val="none" w:sz="0" w:space="0" w:color="auto"/>
                        <w:left w:val="none" w:sz="0" w:space="0" w:color="auto"/>
                        <w:bottom w:val="none" w:sz="0" w:space="0" w:color="auto"/>
                        <w:right w:val="none" w:sz="0" w:space="0" w:color="auto"/>
                      </w:divBdr>
                      <w:divsChild>
                        <w:div w:id="1226912805">
                          <w:marLeft w:val="0"/>
                          <w:marRight w:val="0"/>
                          <w:marTop w:val="0"/>
                          <w:marBottom w:val="0"/>
                          <w:divBdr>
                            <w:top w:val="none" w:sz="0" w:space="0" w:color="auto"/>
                            <w:left w:val="none" w:sz="0" w:space="0" w:color="auto"/>
                            <w:bottom w:val="none" w:sz="0" w:space="0" w:color="auto"/>
                            <w:right w:val="none" w:sz="0" w:space="0" w:color="auto"/>
                          </w:divBdr>
                          <w:divsChild>
                            <w:div w:id="1222138598">
                              <w:marLeft w:val="0"/>
                              <w:marRight w:val="0"/>
                              <w:marTop w:val="0"/>
                              <w:marBottom w:val="0"/>
                              <w:divBdr>
                                <w:top w:val="none" w:sz="0" w:space="0" w:color="auto"/>
                                <w:left w:val="none" w:sz="0" w:space="0" w:color="auto"/>
                                <w:bottom w:val="none" w:sz="0" w:space="0" w:color="auto"/>
                                <w:right w:val="none" w:sz="0" w:space="0" w:color="auto"/>
                              </w:divBdr>
                              <w:divsChild>
                                <w:div w:id="2005821259">
                                  <w:marLeft w:val="0"/>
                                  <w:marRight w:val="0"/>
                                  <w:marTop w:val="368"/>
                                  <w:marBottom w:val="0"/>
                                  <w:divBdr>
                                    <w:top w:val="none" w:sz="0" w:space="0" w:color="auto"/>
                                    <w:left w:val="none" w:sz="0" w:space="0" w:color="auto"/>
                                    <w:bottom w:val="none" w:sz="0" w:space="0" w:color="auto"/>
                                    <w:right w:val="none" w:sz="0" w:space="0" w:color="auto"/>
                                  </w:divBdr>
                                  <w:divsChild>
                                    <w:div w:id="636765158">
                                      <w:marLeft w:val="0"/>
                                      <w:marRight w:val="0"/>
                                      <w:marTop w:val="0"/>
                                      <w:marBottom w:val="0"/>
                                      <w:divBdr>
                                        <w:top w:val="none" w:sz="0" w:space="0" w:color="auto"/>
                                        <w:left w:val="none" w:sz="0" w:space="0" w:color="auto"/>
                                        <w:bottom w:val="none" w:sz="0" w:space="0" w:color="auto"/>
                                        <w:right w:val="none" w:sz="0" w:space="0" w:color="auto"/>
                                      </w:divBdr>
                                      <w:divsChild>
                                        <w:div w:id="48919274">
                                          <w:marLeft w:val="0"/>
                                          <w:marRight w:val="0"/>
                                          <w:marTop w:val="0"/>
                                          <w:marBottom w:val="0"/>
                                          <w:divBdr>
                                            <w:top w:val="none" w:sz="0" w:space="0" w:color="auto"/>
                                            <w:left w:val="none" w:sz="0" w:space="0" w:color="auto"/>
                                            <w:bottom w:val="none" w:sz="0" w:space="0" w:color="auto"/>
                                            <w:right w:val="none" w:sz="0" w:space="0" w:color="auto"/>
                                          </w:divBdr>
                                          <w:divsChild>
                                            <w:div w:id="336159718">
                                              <w:marLeft w:val="0"/>
                                              <w:marRight w:val="0"/>
                                              <w:marTop w:val="0"/>
                                              <w:marBottom w:val="0"/>
                                              <w:divBdr>
                                                <w:top w:val="none" w:sz="0" w:space="0" w:color="auto"/>
                                                <w:left w:val="none" w:sz="0" w:space="0" w:color="auto"/>
                                                <w:bottom w:val="none" w:sz="0" w:space="0" w:color="auto"/>
                                                <w:right w:val="none" w:sz="0" w:space="0" w:color="auto"/>
                                              </w:divBdr>
                                              <w:divsChild>
                                                <w:div w:id="716126473">
                                                  <w:marLeft w:val="0"/>
                                                  <w:marRight w:val="0"/>
                                                  <w:marTop w:val="167"/>
                                                  <w:marBottom w:val="167"/>
                                                  <w:divBdr>
                                                    <w:top w:val="none" w:sz="0" w:space="0" w:color="auto"/>
                                                    <w:left w:val="none" w:sz="0" w:space="0" w:color="auto"/>
                                                    <w:bottom w:val="none" w:sz="0" w:space="0" w:color="auto"/>
                                                    <w:right w:val="none" w:sz="0" w:space="0" w:color="auto"/>
                                                  </w:divBdr>
                                                </w:div>
                                                <w:div w:id="642388338">
                                                  <w:marLeft w:val="0"/>
                                                  <w:marRight w:val="0"/>
                                                  <w:marTop w:val="167"/>
                                                  <w:marBottom w:val="167"/>
                                                  <w:divBdr>
                                                    <w:top w:val="none" w:sz="0" w:space="0" w:color="auto"/>
                                                    <w:left w:val="none" w:sz="0" w:space="0" w:color="auto"/>
                                                    <w:bottom w:val="none" w:sz="0" w:space="0" w:color="auto"/>
                                                    <w:right w:val="none" w:sz="0" w:space="0" w:color="auto"/>
                                                  </w:divBdr>
                                                </w:div>
                                                <w:div w:id="1453744374">
                                                  <w:marLeft w:val="0"/>
                                                  <w:marRight w:val="0"/>
                                                  <w:marTop w:val="167"/>
                                                  <w:marBottom w:val="167"/>
                                                  <w:divBdr>
                                                    <w:top w:val="none" w:sz="0" w:space="0" w:color="auto"/>
                                                    <w:left w:val="none" w:sz="0" w:space="0" w:color="auto"/>
                                                    <w:bottom w:val="none" w:sz="0" w:space="0" w:color="auto"/>
                                                    <w:right w:val="none" w:sz="0" w:space="0" w:color="auto"/>
                                                  </w:divBdr>
                                                </w:div>
                                                <w:div w:id="1527017172">
                                                  <w:marLeft w:val="0"/>
                                                  <w:marRight w:val="0"/>
                                                  <w:marTop w:val="167"/>
                                                  <w:marBottom w:val="167"/>
                                                  <w:divBdr>
                                                    <w:top w:val="none" w:sz="0" w:space="0" w:color="auto"/>
                                                    <w:left w:val="none" w:sz="0" w:space="0" w:color="auto"/>
                                                    <w:bottom w:val="none" w:sz="0" w:space="0" w:color="auto"/>
                                                    <w:right w:val="none" w:sz="0" w:space="0" w:color="auto"/>
                                                  </w:divBdr>
                                                </w:div>
                                                <w:div w:id="1445073369">
                                                  <w:marLeft w:val="0"/>
                                                  <w:marRight w:val="0"/>
                                                  <w:marTop w:val="167"/>
                                                  <w:marBottom w:val="167"/>
                                                  <w:divBdr>
                                                    <w:top w:val="none" w:sz="0" w:space="0" w:color="auto"/>
                                                    <w:left w:val="none" w:sz="0" w:space="0" w:color="auto"/>
                                                    <w:bottom w:val="none" w:sz="0" w:space="0" w:color="auto"/>
                                                    <w:right w:val="none" w:sz="0" w:space="0" w:color="auto"/>
                                                  </w:divBdr>
                                                </w:div>
                                                <w:div w:id="1087922512">
                                                  <w:marLeft w:val="0"/>
                                                  <w:marRight w:val="0"/>
                                                  <w:marTop w:val="167"/>
                                                  <w:marBottom w:val="167"/>
                                                  <w:divBdr>
                                                    <w:top w:val="none" w:sz="0" w:space="0" w:color="auto"/>
                                                    <w:left w:val="none" w:sz="0" w:space="0" w:color="auto"/>
                                                    <w:bottom w:val="none" w:sz="0" w:space="0" w:color="auto"/>
                                                    <w:right w:val="none" w:sz="0" w:space="0" w:color="auto"/>
                                                  </w:divBdr>
                                                </w:div>
                                                <w:div w:id="1405487404">
                                                  <w:marLeft w:val="0"/>
                                                  <w:marRight w:val="0"/>
                                                  <w:marTop w:val="167"/>
                                                  <w:marBottom w:val="167"/>
                                                  <w:divBdr>
                                                    <w:top w:val="none" w:sz="0" w:space="0" w:color="auto"/>
                                                    <w:left w:val="none" w:sz="0" w:space="0" w:color="auto"/>
                                                    <w:bottom w:val="none" w:sz="0" w:space="0" w:color="auto"/>
                                                    <w:right w:val="none" w:sz="0" w:space="0" w:color="auto"/>
                                                  </w:divBdr>
                                                </w:div>
                                                <w:div w:id="1872768684">
                                                  <w:marLeft w:val="0"/>
                                                  <w:marRight w:val="0"/>
                                                  <w:marTop w:val="167"/>
                                                  <w:marBottom w:val="167"/>
                                                  <w:divBdr>
                                                    <w:top w:val="none" w:sz="0" w:space="0" w:color="auto"/>
                                                    <w:left w:val="none" w:sz="0" w:space="0" w:color="auto"/>
                                                    <w:bottom w:val="none" w:sz="0" w:space="0" w:color="auto"/>
                                                    <w:right w:val="none" w:sz="0" w:space="0" w:color="auto"/>
                                                  </w:divBdr>
                                                </w:div>
                                                <w:div w:id="159391766">
                                                  <w:marLeft w:val="0"/>
                                                  <w:marRight w:val="0"/>
                                                  <w:marTop w:val="167"/>
                                                  <w:marBottom w:val="167"/>
                                                  <w:divBdr>
                                                    <w:top w:val="none" w:sz="0" w:space="0" w:color="auto"/>
                                                    <w:left w:val="none" w:sz="0" w:space="0" w:color="auto"/>
                                                    <w:bottom w:val="none" w:sz="0" w:space="0" w:color="auto"/>
                                                    <w:right w:val="none" w:sz="0" w:space="0" w:color="auto"/>
                                                  </w:divBdr>
                                                </w:div>
                                                <w:div w:id="166485754">
                                                  <w:marLeft w:val="0"/>
                                                  <w:marRight w:val="0"/>
                                                  <w:marTop w:val="167"/>
                                                  <w:marBottom w:val="167"/>
                                                  <w:divBdr>
                                                    <w:top w:val="none" w:sz="0" w:space="0" w:color="auto"/>
                                                    <w:left w:val="none" w:sz="0" w:space="0" w:color="auto"/>
                                                    <w:bottom w:val="none" w:sz="0" w:space="0" w:color="auto"/>
                                                    <w:right w:val="none" w:sz="0" w:space="0" w:color="auto"/>
                                                  </w:divBdr>
                                                </w:div>
                                                <w:div w:id="1298337767">
                                                  <w:marLeft w:val="0"/>
                                                  <w:marRight w:val="0"/>
                                                  <w:marTop w:val="167"/>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663612">
                          <w:marLeft w:val="0"/>
                          <w:marRight w:val="-502"/>
                          <w:marTop w:val="0"/>
                          <w:marBottom w:val="0"/>
                          <w:divBdr>
                            <w:top w:val="none" w:sz="0" w:space="0" w:color="auto"/>
                            <w:left w:val="none" w:sz="0" w:space="0" w:color="auto"/>
                            <w:bottom w:val="none" w:sz="0" w:space="0" w:color="auto"/>
                            <w:right w:val="none" w:sz="0" w:space="0" w:color="auto"/>
                          </w:divBdr>
                          <w:divsChild>
                            <w:div w:id="1578713759">
                              <w:marLeft w:val="0"/>
                              <w:marRight w:val="0"/>
                              <w:marTop w:val="0"/>
                              <w:marBottom w:val="0"/>
                              <w:divBdr>
                                <w:top w:val="none" w:sz="0" w:space="0" w:color="auto"/>
                                <w:left w:val="none" w:sz="0" w:space="0" w:color="auto"/>
                                <w:bottom w:val="single" w:sz="6" w:space="0" w:color="E2DFDD"/>
                                <w:right w:val="none" w:sz="0" w:space="0" w:color="auto"/>
                              </w:divBdr>
                              <w:divsChild>
                                <w:div w:id="1166893862">
                                  <w:marLeft w:val="0"/>
                                  <w:marRight w:val="0"/>
                                  <w:marTop w:val="67"/>
                                  <w:marBottom w:val="0"/>
                                  <w:divBdr>
                                    <w:top w:val="none" w:sz="0" w:space="0" w:color="auto"/>
                                    <w:left w:val="none" w:sz="0" w:space="0" w:color="auto"/>
                                    <w:bottom w:val="none" w:sz="0" w:space="0" w:color="auto"/>
                                    <w:right w:val="none" w:sz="0" w:space="0" w:color="auto"/>
                                  </w:divBdr>
                                  <w:divsChild>
                                    <w:div w:id="2569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7308">
                              <w:marLeft w:val="0"/>
                              <w:marRight w:val="0"/>
                              <w:marTop w:val="0"/>
                              <w:marBottom w:val="0"/>
                              <w:divBdr>
                                <w:top w:val="none" w:sz="0" w:space="0" w:color="auto"/>
                                <w:left w:val="none" w:sz="0" w:space="0" w:color="auto"/>
                                <w:bottom w:val="none" w:sz="0" w:space="0" w:color="auto"/>
                                <w:right w:val="none" w:sz="0" w:space="0" w:color="auto"/>
                              </w:divBdr>
                              <w:divsChild>
                                <w:div w:id="468667152">
                                  <w:marLeft w:val="0"/>
                                  <w:marRight w:val="0"/>
                                  <w:marTop w:val="0"/>
                                  <w:marBottom w:val="0"/>
                                  <w:divBdr>
                                    <w:top w:val="none" w:sz="0" w:space="0" w:color="auto"/>
                                    <w:left w:val="none" w:sz="0" w:space="0" w:color="auto"/>
                                    <w:bottom w:val="none" w:sz="0" w:space="0" w:color="auto"/>
                                    <w:right w:val="none" w:sz="0" w:space="0" w:color="auto"/>
                                  </w:divBdr>
                                  <w:divsChild>
                                    <w:div w:id="1424761827">
                                      <w:marLeft w:val="0"/>
                                      <w:marRight w:val="0"/>
                                      <w:marTop w:val="0"/>
                                      <w:marBottom w:val="536"/>
                                      <w:divBdr>
                                        <w:top w:val="none" w:sz="0" w:space="0" w:color="auto"/>
                                        <w:left w:val="none" w:sz="0" w:space="0" w:color="auto"/>
                                        <w:bottom w:val="none" w:sz="0" w:space="0" w:color="auto"/>
                                        <w:right w:val="none" w:sz="0" w:space="0" w:color="auto"/>
                                      </w:divBdr>
                                      <w:divsChild>
                                        <w:div w:id="2006127473">
                                          <w:marLeft w:val="0"/>
                                          <w:marRight w:val="0"/>
                                          <w:marTop w:val="251"/>
                                          <w:marBottom w:val="419"/>
                                          <w:divBdr>
                                            <w:top w:val="none" w:sz="0" w:space="0" w:color="auto"/>
                                            <w:left w:val="none" w:sz="0" w:space="0" w:color="auto"/>
                                            <w:bottom w:val="none" w:sz="0" w:space="0" w:color="auto"/>
                                            <w:right w:val="none" w:sz="0" w:space="0" w:color="auto"/>
                                          </w:divBdr>
                                        </w:div>
                                        <w:div w:id="1507014835">
                                          <w:marLeft w:val="0"/>
                                          <w:marRight w:val="0"/>
                                          <w:marTop w:val="100"/>
                                          <w:marBottom w:val="0"/>
                                          <w:divBdr>
                                            <w:top w:val="none" w:sz="0" w:space="0" w:color="auto"/>
                                            <w:left w:val="none" w:sz="0" w:space="0" w:color="auto"/>
                                            <w:bottom w:val="none" w:sz="0" w:space="0" w:color="auto"/>
                                            <w:right w:val="none" w:sz="0" w:space="0" w:color="auto"/>
                                          </w:divBdr>
                                          <w:divsChild>
                                            <w:div w:id="1095320706">
                                              <w:marLeft w:val="0"/>
                                              <w:marRight w:val="0"/>
                                              <w:marTop w:val="0"/>
                                              <w:marBottom w:val="100"/>
                                              <w:divBdr>
                                                <w:top w:val="none" w:sz="0" w:space="0" w:color="auto"/>
                                                <w:left w:val="none" w:sz="0" w:space="0" w:color="auto"/>
                                                <w:bottom w:val="none" w:sz="0" w:space="0" w:color="auto"/>
                                                <w:right w:val="none" w:sz="0" w:space="0" w:color="auto"/>
                                              </w:divBdr>
                                              <w:divsChild>
                                                <w:div w:id="1509828725">
                                                  <w:marLeft w:val="0"/>
                                                  <w:marRight w:val="402"/>
                                                  <w:marTop w:val="0"/>
                                                  <w:marBottom w:val="0"/>
                                                  <w:divBdr>
                                                    <w:top w:val="none" w:sz="0" w:space="0" w:color="auto"/>
                                                    <w:left w:val="none" w:sz="0" w:space="0" w:color="auto"/>
                                                    <w:bottom w:val="none" w:sz="0" w:space="0" w:color="auto"/>
                                                    <w:right w:val="none" w:sz="0" w:space="0" w:color="auto"/>
                                                  </w:divBdr>
                                                </w:div>
                                                <w:div w:id="9208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03826">
                                      <w:marLeft w:val="0"/>
                                      <w:marRight w:val="0"/>
                                      <w:marTop w:val="0"/>
                                      <w:marBottom w:val="0"/>
                                      <w:divBdr>
                                        <w:top w:val="none" w:sz="0" w:space="0" w:color="auto"/>
                                        <w:left w:val="none" w:sz="0" w:space="0" w:color="auto"/>
                                        <w:bottom w:val="none" w:sz="0" w:space="0" w:color="auto"/>
                                        <w:right w:val="none" w:sz="0" w:space="0" w:color="auto"/>
                                      </w:divBdr>
                                      <w:divsChild>
                                        <w:div w:id="1556548106">
                                          <w:marLeft w:val="0"/>
                                          <w:marRight w:val="0"/>
                                          <w:marTop w:val="0"/>
                                          <w:marBottom w:val="0"/>
                                          <w:divBdr>
                                            <w:top w:val="none" w:sz="0" w:space="0" w:color="auto"/>
                                            <w:left w:val="none" w:sz="0" w:space="0" w:color="auto"/>
                                            <w:bottom w:val="none" w:sz="0" w:space="0" w:color="auto"/>
                                            <w:right w:val="none" w:sz="0" w:space="0" w:color="auto"/>
                                          </w:divBdr>
                                          <w:divsChild>
                                            <w:div w:id="1983151168">
                                              <w:marLeft w:val="0"/>
                                              <w:marRight w:val="0"/>
                                              <w:marTop w:val="0"/>
                                              <w:marBottom w:val="335"/>
                                              <w:divBdr>
                                                <w:top w:val="none" w:sz="0" w:space="0" w:color="auto"/>
                                                <w:left w:val="none" w:sz="0" w:space="0" w:color="auto"/>
                                                <w:bottom w:val="none" w:sz="0" w:space="0" w:color="auto"/>
                                                <w:right w:val="none" w:sz="0" w:space="0" w:color="auto"/>
                                              </w:divBdr>
                                              <w:divsChild>
                                                <w:div w:id="389354597">
                                                  <w:marLeft w:val="0"/>
                                                  <w:marRight w:val="0"/>
                                                  <w:marTop w:val="0"/>
                                                  <w:marBottom w:val="0"/>
                                                  <w:divBdr>
                                                    <w:top w:val="none" w:sz="0" w:space="0" w:color="auto"/>
                                                    <w:left w:val="none" w:sz="0" w:space="0" w:color="auto"/>
                                                    <w:bottom w:val="none" w:sz="0" w:space="0" w:color="auto"/>
                                                    <w:right w:val="none" w:sz="0" w:space="0" w:color="auto"/>
                                                  </w:divBdr>
                                                  <w:divsChild>
                                                    <w:div w:id="14169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9082">
                                          <w:marLeft w:val="0"/>
                                          <w:marRight w:val="0"/>
                                          <w:marTop w:val="0"/>
                                          <w:marBottom w:val="0"/>
                                          <w:divBdr>
                                            <w:top w:val="none" w:sz="0" w:space="0" w:color="auto"/>
                                            <w:left w:val="none" w:sz="0" w:space="0" w:color="auto"/>
                                            <w:bottom w:val="none" w:sz="0" w:space="0" w:color="auto"/>
                                            <w:right w:val="none" w:sz="0" w:space="0" w:color="auto"/>
                                          </w:divBdr>
                                          <w:divsChild>
                                            <w:div w:id="1550343827">
                                              <w:marLeft w:val="0"/>
                                              <w:marRight w:val="0"/>
                                              <w:marTop w:val="0"/>
                                              <w:marBottom w:val="335"/>
                                              <w:divBdr>
                                                <w:top w:val="none" w:sz="0" w:space="0" w:color="auto"/>
                                                <w:left w:val="none" w:sz="0" w:space="0" w:color="auto"/>
                                                <w:bottom w:val="none" w:sz="0" w:space="0" w:color="auto"/>
                                                <w:right w:val="none" w:sz="0" w:space="0" w:color="auto"/>
                                              </w:divBdr>
                                              <w:divsChild>
                                                <w:div w:id="812261801">
                                                  <w:marLeft w:val="0"/>
                                                  <w:marRight w:val="0"/>
                                                  <w:marTop w:val="0"/>
                                                  <w:marBottom w:val="0"/>
                                                  <w:divBdr>
                                                    <w:top w:val="none" w:sz="0" w:space="0" w:color="auto"/>
                                                    <w:left w:val="none" w:sz="0" w:space="0" w:color="auto"/>
                                                    <w:bottom w:val="none" w:sz="0" w:space="0" w:color="auto"/>
                                                    <w:right w:val="none" w:sz="0" w:space="0" w:color="auto"/>
                                                  </w:divBdr>
                                                  <w:divsChild>
                                                    <w:div w:id="9903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8929">
                                          <w:marLeft w:val="0"/>
                                          <w:marRight w:val="0"/>
                                          <w:marTop w:val="0"/>
                                          <w:marBottom w:val="0"/>
                                          <w:divBdr>
                                            <w:top w:val="none" w:sz="0" w:space="0" w:color="auto"/>
                                            <w:left w:val="none" w:sz="0" w:space="0" w:color="auto"/>
                                            <w:bottom w:val="none" w:sz="0" w:space="0" w:color="auto"/>
                                            <w:right w:val="none" w:sz="0" w:space="0" w:color="auto"/>
                                          </w:divBdr>
                                          <w:divsChild>
                                            <w:div w:id="343021818">
                                              <w:marLeft w:val="0"/>
                                              <w:marRight w:val="0"/>
                                              <w:marTop w:val="0"/>
                                              <w:marBottom w:val="335"/>
                                              <w:divBdr>
                                                <w:top w:val="none" w:sz="0" w:space="0" w:color="auto"/>
                                                <w:left w:val="none" w:sz="0" w:space="0" w:color="auto"/>
                                                <w:bottom w:val="none" w:sz="0" w:space="0" w:color="auto"/>
                                                <w:right w:val="none" w:sz="0" w:space="0" w:color="auto"/>
                                              </w:divBdr>
                                              <w:divsChild>
                                                <w:div w:id="1297448662">
                                                  <w:marLeft w:val="0"/>
                                                  <w:marRight w:val="0"/>
                                                  <w:marTop w:val="0"/>
                                                  <w:marBottom w:val="0"/>
                                                  <w:divBdr>
                                                    <w:top w:val="none" w:sz="0" w:space="0" w:color="auto"/>
                                                    <w:left w:val="none" w:sz="0" w:space="0" w:color="auto"/>
                                                    <w:bottom w:val="none" w:sz="0" w:space="0" w:color="auto"/>
                                                    <w:right w:val="none" w:sz="0" w:space="0" w:color="auto"/>
                                                  </w:divBdr>
                                                  <w:divsChild>
                                                    <w:div w:id="20186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7973">
                                          <w:marLeft w:val="0"/>
                                          <w:marRight w:val="0"/>
                                          <w:marTop w:val="0"/>
                                          <w:marBottom w:val="0"/>
                                          <w:divBdr>
                                            <w:top w:val="none" w:sz="0" w:space="0" w:color="auto"/>
                                            <w:left w:val="none" w:sz="0" w:space="0" w:color="auto"/>
                                            <w:bottom w:val="none" w:sz="0" w:space="0" w:color="auto"/>
                                            <w:right w:val="none" w:sz="0" w:space="0" w:color="auto"/>
                                          </w:divBdr>
                                          <w:divsChild>
                                            <w:div w:id="2064021495">
                                              <w:marLeft w:val="0"/>
                                              <w:marRight w:val="0"/>
                                              <w:marTop w:val="0"/>
                                              <w:marBottom w:val="335"/>
                                              <w:divBdr>
                                                <w:top w:val="none" w:sz="0" w:space="0" w:color="auto"/>
                                                <w:left w:val="none" w:sz="0" w:space="0" w:color="auto"/>
                                                <w:bottom w:val="none" w:sz="0" w:space="0" w:color="auto"/>
                                                <w:right w:val="none" w:sz="0" w:space="0" w:color="auto"/>
                                              </w:divBdr>
                                              <w:divsChild>
                                                <w:div w:id="262765390">
                                                  <w:marLeft w:val="0"/>
                                                  <w:marRight w:val="0"/>
                                                  <w:marTop w:val="0"/>
                                                  <w:marBottom w:val="0"/>
                                                  <w:divBdr>
                                                    <w:top w:val="none" w:sz="0" w:space="0" w:color="auto"/>
                                                    <w:left w:val="none" w:sz="0" w:space="0" w:color="auto"/>
                                                    <w:bottom w:val="none" w:sz="0" w:space="0" w:color="auto"/>
                                                    <w:right w:val="none" w:sz="0" w:space="0" w:color="auto"/>
                                                  </w:divBdr>
                                                  <w:divsChild>
                                                    <w:div w:id="15235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289">
                                          <w:marLeft w:val="0"/>
                                          <w:marRight w:val="0"/>
                                          <w:marTop w:val="0"/>
                                          <w:marBottom w:val="0"/>
                                          <w:divBdr>
                                            <w:top w:val="none" w:sz="0" w:space="0" w:color="auto"/>
                                            <w:left w:val="none" w:sz="0" w:space="0" w:color="auto"/>
                                            <w:bottom w:val="none" w:sz="0" w:space="0" w:color="auto"/>
                                            <w:right w:val="none" w:sz="0" w:space="0" w:color="auto"/>
                                          </w:divBdr>
                                          <w:divsChild>
                                            <w:div w:id="1450929910">
                                              <w:marLeft w:val="0"/>
                                              <w:marRight w:val="0"/>
                                              <w:marTop w:val="0"/>
                                              <w:marBottom w:val="335"/>
                                              <w:divBdr>
                                                <w:top w:val="none" w:sz="0" w:space="0" w:color="auto"/>
                                                <w:left w:val="none" w:sz="0" w:space="0" w:color="auto"/>
                                                <w:bottom w:val="none" w:sz="0" w:space="0" w:color="auto"/>
                                                <w:right w:val="none" w:sz="0" w:space="0" w:color="auto"/>
                                              </w:divBdr>
                                              <w:divsChild>
                                                <w:div w:id="1779326014">
                                                  <w:marLeft w:val="0"/>
                                                  <w:marRight w:val="0"/>
                                                  <w:marTop w:val="0"/>
                                                  <w:marBottom w:val="0"/>
                                                  <w:divBdr>
                                                    <w:top w:val="none" w:sz="0" w:space="0" w:color="auto"/>
                                                    <w:left w:val="none" w:sz="0" w:space="0" w:color="auto"/>
                                                    <w:bottom w:val="none" w:sz="0" w:space="0" w:color="auto"/>
                                                    <w:right w:val="none" w:sz="0" w:space="0" w:color="auto"/>
                                                  </w:divBdr>
                                                  <w:divsChild>
                                                    <w:div w:id="18613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20496">
                                          <w:marLeft w:val="0"/>
                                          <w:marRight w:val="0"/>
                                          <w:marTop w:val="402"/>
                                          <w:marBottom w:val="402"/>
                                          <w:divBdr>
                                            <w:top w:val="none" w:sz="0" w:space="0" w:color="auto"/>
                                            <w:left w:val="none" w:sz="0" w:space="0" w:color="auto"/>
                                            <w:bottom w:val="none" w:sz="0" w:space="0" w:color="auto"/>
                                            <w:right w:val="none" w:sz="0" w:space="0" w:color="auto"/>
                                          </w:divBdr>
                                          <w:divsChild>
                                            <w:div w:id="868181227">
                                              <w:marLeft w:val="0"/>
                                              <w:marRight w:val="0"/>
                                              <w:marTop w:val="0"/>
                                              <w:marBottom w:val="20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ini.1obraz.ru/" TargetMode="External"/><Relationship Id="rId18" Type="http://schemas.openxmlformats.org/officeDocument/2006/relationships/hyperlink" Target="https://mini.1obraz.ru/" TargetMode="External"/><Relationship Id="rId26" Type="http://schemas.openxmlformats.org/officeDocument/2006/relationships/hyperlink" Target="https://mini.1obraz.ru/" TargetMode="External"/><Relationship Id="rId39" Type="http://schemas.openxmlformats.org/officeDocument/2006/relationships/hyperlink" Target="https://mini.1obraz.ru/" TargetMode="External"/><Relationship Id="rId21" Type="http://schemas.openxmlformats.org/officeDocument/2006/relationships/hyperlink" Target="https://mini.1obraz.ru/" TargetMode="External"/><Relationship Id="rId34" Type="http://schemas.openxmlformats.org/officeDocument/2006/relationships/hyperlink" Target="http://oge.sdamgia.ru/" TargetMode="External"/><Relationship Id="rId42" Type="http://schemas.openxmlformats.org/officeDocument/2006/relationships/hyperlink" Target="https://mini.1obraz.ru/" TargetMode="External"/><Relationship Id="rId47" Type="http://schemas.openxmlformats.org/officeDocument/2006/relationships/hyperlink" Target="https://mini.1obraz.ru/" TargetMode="External"/><Relationship Id="rId50" Type="http://schemas.openxmlformats.org/officeDocument/2006/relationships/hyperlink" Target="https://mini.1obraz.ru/" TargetMode="External"/><Relationship Id="rId55" Type="http://schemas.openxmlformats.org/officeDocument/2006/relationships/hyperlink" Target="https://mini.1obraz.ru/" TargetMode="External"/><Relationship Id="rId63" Type="http://schemas.openxmlformats.org/officeDocument/2006/relationships/hyperlink" Target="https://mini.1obraz.ru/" TargetMode="External"/><Relationship Id="rId7" Type="http://schemas.openxmlformats.org/officeDocument/2006/relationships/hyperlink" Target="https://mini.1obraz.ru/" TargetMode="External"/><Relationship Id="rId2" Type="http://schemas.openxmlformats.org/officeDocument/2006/relationships/styles" Target="styles.xml"/><Relationship Id="rId16" Type="http://schemas.openxmlformats.org/officeDocument/2006/relationships/hyperlink" Target="https://mini.1obraz.ru/" TargetMode="External"/><Relationship Id="rId20" Type="http://schemas.openxmlformats.org/officeDocument/2006/relationships/hyperlink" Target="https://mini.1obraz.ru/" TargetMode="External"/><Relationship Id="rId29" Type="http://schemas.openxmlformats.org/officeDocument/2006/relationships/hyperlink" Target="https://mini.1obraz.ru/" TargetMode="External"/><Relationship Id="rId41" Type="http://schemas.openxmlformats.org/officeDocument/2006/relationships/hyperlink" Target="https://mini.1obraz.ru/" TargetMode="External"/><Relationship Id="rId54" Type="http://schemas.openxmlformats.org/officeDocument/2006/relationships/hyperlink" Target="https://mini.1obraz.ru/" TargetMode="External"/><Relationship Id="rId62" Type="http://schemas.openxmlformats.org/officeDocument/2006/relationships/hyperlink" Target="https://mini.1obraz.ru/" TargetMode="External"/><Relationship Id="rId1" Type="http://schemas.openxmlformats.org/officeDocument/2006/relationships/numbering" Target="numbering.xml"/><Relationship Id="rId6" Type="http://schemas.openxmlformats.org/officeDocument/2006/relationships/hyperlink" Target="https://mini.1obraz.ru/" TargetMode="External"/><Relationship Id="rId11" Type="http://schemas.openxmlformats.org/officeDocument/2006/relationships/hyperlink" Target="https://mini.1obraz.ru/" TargetMode="External"/><Relationship Id="rId24" Type="http://schemas.openxmlformats.org/officeDocument/2006/relationships/hyperlink" Target="https://mini.1obraz.ru/" TargetMode="External"/><Relationship Id="rId32" Type="http://schemas.openxmlformats.org/officeDocument/2006/relationships/hyperlink" Target="http://fipi.ru/" TargetMode="External"/><Relationship Id="rId37" Type="http://schemas.openxmlformats.org/officeDocument/2006/relationships/hyperlink" Target="https://mini.1obraz.ru/system/content/attachment/1/16/-274338/" TargetMode="External"/><Relationship Id="rId40" Type="http://schemas.openxmlformats.org/officeDocument/2006/relationships/hyperlink" Target="https://mini.1obraz.ru/" TargetMode="External"/><Relationship Id="rId45" Type="http://schemas.openxmlformats.org/officeDocument/2006/relationships/hyperlink" Target="https://mini.1obraz.ru/" TargetMode="External"/><Relationship Id="rId53" Type="http://schemas.openxmlformats.org/officeDocument/2006/relationships/hyperlink" Target="https://mini.1obraz.ru/" TargetMode="External"/><Relationship Id="rId58" Type="http://schemas.openxmlformats.org/officeDocument/2006/relationships/hyperlink" Target="https://mini.1obraz.ru/" TargetMode="External"/><Relationship Id="rId5" Type="http://schemas.openxmlformats.org/officeDocument/2006/relationships/webSettings" Target="webSettings.xml"/><Relationship Id="rId15" Type="http://schemas.openxmlformats.org/officeDocument/2006/relationships/hyperlink" Target="https://mini.1obraz.ru/" TargetMode="External"/><Relationship Id="rId23" Type="http://schemas.openxmlformats.org/officeDocument/2006/relationships/hyperlink" Target="https://mini.1obraz.ru/" TargetMode="External"/><Relationship Id="rId28" Type="http://schemas.openxmlformats.org/officeDocument/2006/relationships/hyperlink" Target="https://mini.1obraz.ru/" TargetMode="External"/><Relationship Id="rId36" Type="http://schemas.openxmlformats.org/officeDocument/2006/relationships/image" Target="media/image1.png"/><Relationship Id="rId49" Type="http://schemas.openxmlformats.org/officeDocument/2006/relationships/hyperlink" Target="https://mini.1obraz.ru/" TargetMode="External"/><Relationship Id="rId57" Type="http://schemas.openxmlformats.org/officeDocument/2006/relationships/hyperlink" Target="https://mini.1obraz.ru/" TargetMode="External"/><Relationship Id="rId61" Type="http://schemas.openxmlformats.org/officeDocument/2006/relationships/hyperlink" Target="https://mini.1obraz.ru/" TargetMode="External"/><Relationship Id="rId10" Type="http://schemas.openxmlformats.org/officeDocument/2006/relationships/hyperlink" Target="https://mini.1obraz.ru/" TargetMode="External"/><Relationship Id="rId19" Type="http://schemas.openxmlformats.org/officeDocument/2006/relationships/hyperlink" Target="https://mini.1obraz.ru/" TargetMode="External"/><Relationship Id="rId31" Type="http://schemas.openxmlformats.org/officeDocument/2006/relationships/hyperlink" Target="https://mini.1obraz.ru/" TargetMode="External"/><Relationship Id="rId44" Type="http://schemas.openxmlformats.org/officeDocument/2006/relationships/hyperlink" Target="https://mini.1obraz.ru/" TargetMode="External"/><Relationship Id="rId52" Type="http://schemas.openxmlformats.org/officeDocument/2006/relationships/hyperlink" Target="https://mini.1obraz.ru/" TargetMode="External"/><Relationship Id="rId60" Type="http://schemas.openxmlformats.org/officeDocument/2006/relationships/hyperlink" Target="https://mini.1obraz.ru/"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1obraz.ru/" TargetMode="External"/><Relationship Id="rId14" Type="http://schemas.openxmlformats.org/officeDocument/2006/relationships/hyperlink" Target="https://mini.1obraz.ru/" TargetMode="External"/><Relationship Id="rId22" Type="http://schemas.openxmlformats.org/officeDocument/2006/relationships/hyperlink" Target="https://mini.1obraz.ru/" TargetMode="External"/><Relationship Id="rId27" Type="http://schemas.openxmlformats.org/officeDocument/2006/relationships/hyperlink" Target="https://mini.1obraz.ru/" TargetMode="External"/><Relationship Id="rId30" Type="http://schemas.openxmlformats.org/officeDocument/2006/relationships/hyperlink" Target="https://mini.1obraz.ru/" TargetMode="External"/><Relationship Id="rId35" Type="http://schemas.openxmlformats.org/officeDocument/2006/relationships/hyperlink" Target="https://mini.1obraz.ru/system/content/image/53/1/-25781762/" TargetMode="External"/><Relationship Id="rId43" Type="http://schemas.openxmlformats.org/officeDocument/2006/relationships/hyperlink" Target="https://mini.1obraz.ru/" TargetMode="External"/><Relationship Id="rId48" Type="http://schemas.openxmlformats.org/officeDocument/2006/relationships/hyperlink" Target="https://mini.1obraz.ru/" TargetMode="External"/><Relationship Id="rId56" Type="http://schemas.openxmlformats.org/officeDocument/2006/relationships/hyperlink" Target="https://mini.1obraz.ru/" TargetMode="External"/><Relationship Id="rId64" Type="http://schemas.openxmlformats.org/officeDocument/2006/relationships/fontTable" Target="fontTable.xml"/><Relationship Id="rId8" Type="http://schemas.openxmlformats.org/officeDocument/2006/relationships/hyperlink" Target="https://mini.1obraz.ru/" TargetMode="External"/><Relationship Id="rId51" Type="http://schemas.openxmlformats.org/officeDocument/2006/relationships/hyperlink" Target="https://mini.1obraz.ru/" TargetMode="External"/><Relationship Id="rId3" Type="http://schemas.microsoft.com/office/2007/relationships/stylesWithEffects" Target="stylesWithEffects.xml"/><Relationship Id="rId12" Type="http://schemas.openxmlformats.org/officeDocument/2006/relationships/hyperlink" Target="https://mini.1obraz.ru/" TargetMode="External"/><Relationship Id="rId17" Type="http://schemas.openxmlformats.org/officeDocument/2006/relationships/hyperlink" Target="https://mini.1obraz.ru/" TargetMode="External"/><Relationship Id="rId25" Type="http://schemas.openxmlformats.org/officeDocument/2006/relationships/hyperlink" Target="https://mini.1obraz.ru/" TargetMode="External"/><Relationship Id="rId33" Type="http://schemas.openxmlformats.org/officeDocument/2006/relationships/hyperlink" Target="http://ege.sdamgia.ru/" TargetMode="External"/><Relationship Id="rId38" Type="http://schemas.openxmlformats.org/officeDocument/2006/relationships/hyperlink" Target="https://mini.1obraz.ru/" TargetMode="External"/><Relationship Id="rId46" Type="http://schemas.openxmlformats.org/officeDocument/2006/relationships/hyperlink" Target="https://mini.1obraz.ru/" TargetMode="External"/><Relationship Id="rId59"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3348</Words>
  <Characters>19086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инфоматика</dc:creator>
  <cp:lastModifiedBy>Асит</cp:lastModifiedBy>
  <cp:revision>2</cp:revision>
  <dcterms:created xsi:type="dcterms:W3CDTF">2021-04-19T04:40:00Z</dcterms:created>
  <dcterms:modified xsi:type="dcterms:W3CDTF">2021-04-19T04:40:00Z</dcterms:modified>
</cp:coreProperties>
</file>