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27B" w:rsidRPr="00053FC2" w:rsidRDefault="0054227B" w:rsidP="0054227B">
      <w:pPr>
        <w:spacing w:after="0" w:line="770" w:lineRule="atLeast"/>
        <w:outlineLvl w:val="0"/>
        <w:rPr>
          <w:rFonts w:ascii="Times New Roman" w:eastAsia="Times New Roman" w:hAnsi="Times New Roman" w:cs="Times New Roman"/>
          <w:b/>
          <w:bCs/>
          <w:color w:val="252525"/>
          <w:spacing w:val="-1"/>
          <w:kern w:val="36"/>
          <w:sz w:val="28"/>
          <w:szCs w:val="28"/>
        </w:rPr>
      </w:pPr>
      <w:r w:rsidRPr="00053FC2">
        <w:rPr>
          <w:rFonts w:ascii="Times New Roman" w:eastAsia="Times New Roman" w:hAnsi="Times New Roman" w:cs="Times New Roman"/>
          <w:b/>
          <w:bCs/>
          <w:color w:val="252525"/>
          <w:spacing w:val="-1"/>
          <w:kern w:val="36"/>
          <w:sz w:val="28"/>
          <w:szCs w:val="28"/>
        </w:rPr>
        <w:t>Как организовать государственную итоговую аттестацию в 2021 году</w:t>
      </w:r>
    </w:p>
    <w:p w:rsidR="0054227B" w:rsidRPr="00053FC2" w:rsidRDefault="0054227B" w:rsidP="0054227B">
      <w:pPr>
        <w:spacing w:line="469" w:lineRule="atLeast"/>
        <w:rPr>
          <w:rFonts w:ascii="Times New Roman" w:eastAsia="Times New Roman" w:hAnsi="Times New Roman" w:cs="Times New Roman"/>
          <w:color w:val="222222"/>
          <w:spacing w:val="-3"/>
          <w:sz w:val="28"/>
          <w:szCs w:val="28"/>
        </w:rPr>
      </w:pPr>
      <w:r w:rsidRPr="00053FC2">
        <w:rPr>
          <w:rFonts w:ascii="Times New Roman" w:eastAsia="Times New Roman" w:hAnsi="Times New Roman" w:cs="Times New Roman"/>
          <w:color w:val="222222"/>
          <w:spacing w:val="-3"/>
          <w:sz w:val="28"/>
          <w:szCs w:val="28"/>
        </w:rPr>
        <w:t>В 2021 году ГИА снова пройдет в упрощенном формате. Выпускникам нужно сдать только экзамены по русскому языку и математике. Читайте, что рассказать педагогам, ученикам и родителям об особенностях ГИА-2021, какие педсоветы провести и как все оформить документально.</w:t>
      </w:r>
    </w:p>
    <w:p w:rsidR="0054227B" w:rsidRPr="00053FC2" w:rsidRDefault="0054227B" w:rsidP="0054227B">
      <w:pPr>
        <w:spacing w:line="469" w:lineRule="atLeast"/>
        <w:rPr>
          <w:rFonts w:ascii="Times New Roman" w:eastAsia="Times New Roman" w:hAnsi="Times New Roman" w:cs="Times New Roman"/>
          <w:color w:val="222222"/>
          <w:spacing w:val="-3"/>
          <w:sz w:val="28"/>
          <w:szCs w:val="28"/>
        </w:rPr>
      </w:pPr>
      <w:r w:rsidRPr="00053FC2">
        <w:rPr>
          <w:rFonts w:ascii="Times New Roman" w:eastAsia="Times New Roman" w:hAnsi="Times New Roman" w:cs="Times New Roman"/>
          <w:b/>
          <w:bCs/>
          <w:color w:val="252525"/>
          <w:spacing w:val="-1"/>
          <w:sz w:val="28"/>
          <w:szCs w:val="28"/>
        </w:rPr>
        <w:t>Ознакомьте педагогов с изменениями</w:t>
      </w:r>
    </w:p>
    <w:p w:rsidR="0054227B" w:rsidRPr="00053FC2" w:rsidRDefault="0054227B" w:rsidP="0054227B">
      <w:pPr>
        <w:spacing w:after="335" w:line="435" w:lineRule="atLeast"/>
        <w:rPr>
          <w:rFonts w:ascii="Times New Roman" w:eastAsia="Times New Roman" w:hAnsi="Times New Roman" w:cs="Times New Roman"/>
          <w:color w:val="222222"/>
          <w:spacing w:val="-3"/>
          <w:sz w:val="28"/>
          <w:szCs w:val="28"/>
        </w:rPr>
      </w:pPr>
      <w:r w:rsidRPr="00053FC2">
        <w:rPr>
          <w:rFonts w:ascii="Times New Roman" w:eastAsia="Times New Roman" w:hAnsi="Times New Roman" w:cs="Times New Roman"/>
          <w:color w:val="222222"/>
          <w:spacing w:val="-3"/>
          <w:sz w:val="28"/>
          <w:szCs w:val="28"/>
        </w:rPr>
        <w:t>Проведите совещание педагогов, которые работают с выпускными классами. Расскажите, что в этом году учебные предметы по выбору ученики сдавать не будут. Аттестаты можно получить на основании ГИА только по обязательным предметам – русскому языку и математике. При этом для уровней основного и среднего образования есть нюансы.</w:t>
      </w:r>
    </w:p>
    <w:p w:rsidR="0054227B" w:rsidRPr="00053FC2" w:rsidRDefault="0054227B" w:rsidP="0054227B">
      <w:pPr>
        <w:spacing w:after="335" w:line="435" w:lineRule="atLeast"/>
        <w:rPr>
          <w:rFonts w:ascii="Times New Roman" w:eastAsia="Times New Roman" w:hAnsi="Times New Roman" w:cs="Times New Roman"/>
          <w:color w:val="222222"/>
          <w:spacing w:val="-3"/>
          <w:sz w:val="28"/>
          <w:szCs w:val="28"/>
        </w:rPr>
      </w:pPr>
      <w:r w:rsidRPr="00053FC2">
        <w:rPr>
          <w:rFonts w:ascii="Times New Roman" w:eastAsia="Times New Roman" w:hAnsi="Times New Roman" w:cs="Times New Roman"/>
          <w:b/>
          <w:bCs/>
          <w:color w:val="252525"/>
          <w:spacing w:val="-1"/>
          <w:sz w:val="28"/>
          <w:szCs w:val="28"/>
        </w:rPr>
        <w:t>Изменения в ГИА-11</w:t>
      </w:r>
      <w:proofErr w:type="gramStart"/>
      <w:r w:rsidRPr="00053FC2">
        <w:rPr>
          <w:rFonts w:ascii="Times New Roman" w:eastAsia="Times New Roman" w:hAnsi="Times New Roman" w:cs="Times New Roman"/>
          <w:color w:val="222222"/>
          <w:spacing w:val="-3"/>
          <w:sz w:val="28"/>
          <w:szCs w:val="28"/>
        </w:rPr>
        <w:t xml:space="preserve">  В</w:t>
      </w:r>
      <w:proofErr w:type="gramEnd"/>
      <w:r w:rsidRPr="00053FC2">
        <w:rPr>
          <w:rFonts w:ascii="Times New Roman" w:eastAsia="Times New Roman" w:hAnsi="Times New Roman" w:cs="Times New Roman"/>
          <w:color w:val="222222"/>
          <w:spacing w:val="-3"/>
          <w:sz w:val="28"/>
          <w:szCs w:val="28"/>
        </w:rPr>
        <w:t xml:space="preserve"> 2020/21 учебном году выпускники 11-х классов могут сдать ГИА в форме ГВЭ по русскому языку и математике, если не планируют поступать в вузы. На основании результатов ученики смогут получить аттестаты (</w:t>
      </w:r>
      <w:hyperlink r:id="rId6" w:anchor="/document/99/573741275/ZAP25TG3HF/" w:history="1">
        <w:r w:rsidRPr="00053FC2">
          <w:rPr>
            <w:rFonts w:ascii="Times New Roman" w:eastAsia="Times New Roman" w:hAnsi="Times New Roman" w:cs="Times New Roman"/>
            <w:color w:val="01745C"/>
            <w:spacing w:val="-3"/>
            <w:sz w:val="28"/>
            <w:szCs w:val="28"/>
            <w:u w:val="single"/>
          </w:rPr>
          <w:t>п. 2</w:t>
        </w:r>
      </w:hyperlink>
      <w:r w:rsidRPr="00053FC2">
        <w:rPr>
          <w:rFonts w:ascii="Times New Roman" w:eastAsia="Times New Roman" w:hAnsi="Times New Roman" w:cs="Times New Roman"/>
          <w:color w:val="222222"/>
          <w:spacing w:val="-3"/>
          <w:sz w:val="28"/>
          <w:szCs w:val="28"/>
        </w:rPr>
        <w:t> Особенностей, утв. </w:t>
      </w:r>
      <w:hyperlink r:id="rId7" w:anchor="/document/99/573741275/" w:history="1">
        <w:r w:rsidRPr="00053FC2">
          <w:rPr>
            <w:rFonts w:ascii="Times New Roman" w:eastAsia="Times New Roman" w:hAnsi="Times New Roman" w:cs="Times New Roman"/>
            <w:color w:val="01745C"/>
            <w:spacing w:val="-3"/>
            <w:sz w:val="28"/>
            <w:szCs w:val="28"/>
            <w:u w:val="single"/>
          </w:rPr>
          <w:t>постановлением Правительства от 26.02.2021 № 256</w:t>
        </w:r>
      </w:hyperlink>
      <w:r w:rsidRPr="00053FC2">
        <w:rPr>
          <w:rFonts w:ascii="Times New Roman" w:eastAsia="Times New Roman" w:hAnsi="Times New Roman" w:cs="Times New Roman"/>
          <w:color w:val="222222"/>
          <w:spacing w:val="-3"/>
          <w:sz w:val="28"/>
          <w:szCs w:val="28"/>
        </w:rPr>
        <w:t>). Такую форму экзамена еще условно называют «ГВЭ-аттестат». Для нее предусмотрели отдельные даты. Подробнее смотрите в таблице.</w:t>
      </w:r>
    </w:p>
    <w:p w:rsidR="0054227B" w:rsidRPr="00053FC2" w:rsidRDefault="0054227B" w:rsidP="0054227B">
      <w:pPr>
        <w:spacing w:after="335" w:line="435" w:lineRule="atLeast"/>
        <w:rPr>
          <w:rFonts w:ascii="Times New Roman" w:eastAsia="Times New Roman" w:hAnsi="Times New Roman" w:cs="Times New Roman"/>
          <w:color w:val="222222"/>
          <w:spacing w:val="-3"/>
          <w:sz w:val="28"/>
          <w:szCs w:val="28"/>
        </w:rPr>
      </w:pPr>
      <w:r w:rsidRPr="00053FC2">
        <w:rPr>
          <w:rFonts w:ascii="Times New Roman" w:eastAsia="Times New Roman" w:hAnsi="Times New Roman" w:cs="Times New Roman"/>
          <w:b/>
          <w:bCs/>
          <w:color w:val="222222"/>
          <w:spacing w:val="-3"/>
          <w:sz w:val="28"/>
          <w:szCs w:val="28"/>
        </w:rPr>
        <w:t>Даты проведения ГВЭ-аттестат в 11-х классах</w:t>
      </w:r>
    </w:p>
    <w:tbl>
      <w:tblPr>
        <w:tblW w:w="0" w:type="auto"/>
        <w:tblCellMar>
          <w:top w:w="15" w:type="dxa"/>
          <w:left w:w="15" w:type="dxa"/>
          <w:bottom w:w="15" w:type="dxa"/>
          <w:right w:w="15" w:type="dxa"/>
        </w:tblCellMar>
        <w:tblLook w:val="04A0" w:firstRow="1" w:lastRow="0" w:firstColumn="1" w:lastColumn="0" w:noHBand="0" w:noVBand="1"/>
      </w:tblPr>
      <w:tblGrid>
        <w:gridCol w:w="5115"/>
        <w:gridCol w:w="5258"/>
      </w:tblGrid>
      <w:tr w:rsidR="0054227B" w:rsidRPr="00053FC2" w:rsidTr="0054227B">
        <w:tc>
          <w:tcPr>
            <w:tcW w:w="735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54227B" w:rsidRPr="00053FC2" w:rsidRDefault="0054227B" w:rsidP="0054227B">
            <w:pPr>
              <w:spacing w:after="335" w:line="240" w:lineRule="auto"/>
              <w:jc w:val="center"/>
              <w:rPr>
                <w:rFonts w:ascii="Times New Roman" w:eastAsia="Times New Roman" w:hAnsi="Times New Roman" w:cs="Times New Roman"/>
                <w:sz w:val="28"/>
                <w:szCs w:val="28"/>
              </w:rPr>
            </w:pPr>
            <w:r w:rsidRPr="00053FC2">
              <w:rPr>
                <w:rFonts w:ascii="Times New Roman" w:eastAsia="Times New Roman" w:hAnsi="Times New Roman" w:cs="Times New Roman"/>
                <w:b/>
                <w:bCs/>
                <w:sz w:val="28"/>
                <w:szCs w:val="28"/>
              </w:rPr>
              <w:t>Дата</w:t>
            </w:r>
          </w:p>
        </w:tc>
        <w:tc>
          <w:tcPr>
            <w:tcW w:w="7351" w:type="dxa"/>
            <w:tcBorders>
              <w:top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54227B" w:rsidRPr="00053FC2" w:rsidRDefault="0054227B" w:rsidP="0054227B">
            <w:pPr>
              <w:spacing w:after="335" w:line="240" w:lineRule="auto"/>
              <w:jc w:val="center"/>
              <w:rPr>
                <w:rFonts w:ascii="Times New Roman" w:eastAsia="Times New Roman" w:hAnsi="Times New Roman" w:cs="Times New Roman"/>
                <w:sz w:val="28"/>
                <w:szCs w:val="28"/>
              </w:rPr>
            </w:pPr>
            <w:r w:rsidRPr="00053FC2">
              <w:rPr>
                <w:rFonts w:ascii="Times New Roman" w:eastAsia="Times New Roman" w:hAnsi="Times New Roman" w:cs="Times New Roman"/>
                <w:b/>
                <w:bCs/>
                <w:sz w:val="28"/>
                <w:szCs w:val="28"/>
              </w:rPr>
              <w:t>Предмет</w:t>
            </w:r>
          </w:p>
        </w:tc>
      </w:tr>
      <w:tr w:rsidR="0054227B" w:rsidRPr="00053FC2" w:rsidTr="0054227B">
        <w:tc>
          <w:tcPr>
            <w:tcW w:w="14685" w:type="dxa"/>
            <w:gridSpan w:val="2"/>
            <w:tcBorders>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54227B" w:rsidRPr="00053FC2" w:rsidRDefault="0054227B" w:rsidP="0054227B">
            <w:pPr>
              <w:spacing w:after="335" w:line="240" w:lineRule="auto"/>
              <w:jc w:val="center"/>
              <w:rPr>
                <w:rFonts w:ascii="Times New Roman" w:eastAsia="Times New Roman" w:hAnsi="Times New Roman" w:cs="Times New Roman"/>
                <w:sz w:val="28"/>
                <w:szCs w:val="28"/>
              </w:rPr>
            </w:pPr>
            <w:r w:rsidRPr="00053FC2">
              <w:rPr>
                <w:rFonts w:ascii="Times New Roman" w:eastAsia="Times New Roman" w:hAnsi="Times New Roman" w:cs="Times New Roman"/>
                <w:b/>
                <w:bCs/>
                <w:sz w:val="28"/>
                <w:szCs w:val="28"/>
              </w:rPr>
              <w:t>Основной период</w:t>
            </w:r>
          </w:p>
        </w:tc>
      </w:tr>
      <w:tr w:rsidR="0054227B" w:rsidRPr="00053FC2" w:rsidTr="0054227B">
        <w:tc>
          <w:tcPr>
            <w:tcW w:w="7351" w:type="dxa"/>
            <w:tcBorders>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54227B" w:rsidRPr="00053FC2" w:rsidRDefault="0054227B" w:rsidP="0054227B">
            <w:pPr>
              <w:spacing w:after="335" w:line="240" w:lineRule="auto"/>
              <w:rPr>
                <w:rFonts w:ascii="Times New Roman" w:eastAsia="Times New Roman" w:hAnsi="Times New Roman" w:cs="Times New Roman"/>
                <w:sz w:val="28"/>
                <w:szCs w:val="28"/>
              </w:rPr>
            </w:pPr>
            <w:r w:rsidRPr="00053FC2">
              <w:rPr>
                <w:rFonts w:ascii="Times New Roman" w:eastAsia="Times New Roman" w:hAnsi="Times New Roman" w:cs="Times New Roman"/>
                <w:sz w:val="28"/>
                <w:szCs w:val="28"/>
              </w:rPr>
              <w:t>25 мая (</w:t>
            </w:r>
            <w:proofErr w:type="spellStart"/>
            <w:proofErr w:type="gramStart"/>
            <w:r w:rsidRPr="00053FC2">
              <w:rPr>
                <w:rFonts w:ascii="Times New Roman" w:eastAsia="Times New Roman" w:hAnsi="Times New Roman" w:cs="Times New Roman"/>
                <w:sz w:val="28"/>
                <w:szCs w:val="28"/>
              </w:rPr>
              <w:t>вт</w:t>
            </w:r>
            <w:proofErr w:type="spellEnd"/>
            <w:proofErr w:type="gramEnd"/>
            <w:r w:rsidRPr="00053FC2">
              <w:rPr>
                <w:rFonts w:ascii="Times New Roman" w:eastAsia="Times New Roman" w:hAnsi="Times New Roman" w:cs="Times New Roman"/>
                <w:sz w:val="28"/>
                <w:szCs w:val="28"/>
              </w:rPr>
              <w:t>)</w:t>
            </w:r>
          </w:p>
        </w:tc>
        <w:tc>
          <w:tcPr>
            <w:tcW w:w="7351" w:type="dxa"/>
            <w:tcBorders>
              <w:bottom w:val="single" w:sz="6" w:space="0" w:color="222222"/>
              <w:right w:val="single" w:sz="6" w:space="0" w:color="222222"/>
            </w:tcBorders>
            <w:tcMar>
              <w:top w:w="84" w:type="dxa"/>
              <w:left w:w="84" w:type="dxa"/>
              <w:bottom w:w="84" w:type="dxa"/>
              <w:right w:w="84" w:type="dxa"/>
            </w:tcMar>
            <w:vAlign w:val="center"/>
            <w:hideMark/>
          </w:tcPr>
          <w:p w:rsidR="0054227B" w:rsidRPr="00053FC2" w:rsidRDefault="0054227B" w:rsidP="0054227B">
            <w:pPr>
              <w:spacing w:after="335" w:line="240" w:lineRule="auto"/>
              <w:rPr>
                <w:rFonts w:ascii="Times New Roman" w:eastAsia="Times New Roman" w:hAnsi="Times New Roman" w:cs="Times New Roman"/>
                <w:sz w:val="28"/>
                <w:szCs w:val="28"/>
              </w:rPr>
            </w:pPr>
            <w:r w:rsidRPr="00053FC2">
              <w:rPr>
                <w:rFonts w:ascii="Times New Roman" w:eastAsia="Times New Roman" w:hAnsi="Times New Roman" w:cs="Times New Roman"/>
                <w:sz w:val="28"/>
                <w:szCs w:val="28"/>
              </w:rPr>
              <w:t>Русский язык</w:t>
            </w:r>
          </w:p>
        </w:tc>
      </w:tr>
      <w:tr w:rsidR="0054227B" w:rsidRPr="00053FC2" w:rsidTr="0054227B">
        <w:tc>
          <w:tcPr>
            <w:tcW w:w="7351" w:type="dxa"/>
            <w:tcBorders>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54227B" w:rsidRPr="00053FC2" w:rsidRDefault="0054227B" w:rsidP="0054227B">
            <w:pPr>
              <w:spacing w:after="335" w:line="240" w:lineRule="auto"/>
              <w:rPr>
                <w:rFonts w:ascii="Times New Roman" w:eastAsia="Times New Roman" w:hAnsi="Times New Roman" w:cs="Times New Roman"/>
                <w:sz w:val="28"/>
                <w:szCs w:val="28"/>
              </w:rPr>
            </w:pPr>
            <w:r w:rsidRPr="00053FC2">
              <w:rPr>
                <w:rFonts w:ascii="Times New Roman" w:eastAsia="Times New Roman" w:hAnsi="Times New Roman" w:cs="Times New Roman"/>
                <w:sz w:val="28"/>
                <w:szCs w:val="28"/>
              </w:rPr>
              <w:t>28 мая (</w:t>
            </w:r>
            <w:proofErr w:type="spellStart"/>
            <w:r w:rsidRPr="00053FC2">
              <w:rPr>
                <w:rFonts w:ascii="Times New Roman" w:eastAsia="Times New Roman" w:hAnsi="Times New Roman" w:cs="Times New Roman"/>
                <w:sz w:val="28"/>
                <w:szCs w:val="28"/>
              </w:rPr>
              <w:t>пт</w:t>
            </w:r>
            <w:proofErr w:type="spellEnd"/>
            <w:r w:rsidRPr="00053FC2">
              <w:rPr>
                <w:rFonts w:ascii="Times New Roman" w:eastAsia="Times New Roman" w:hAnsi="Times New Roman" w:cs="Times New Roman"/>
                <w:sz w:val="28"/>
                <w:szCs w:val="28"/>
              </w:rPr>
              <w:t>)</w:t>
            </w:r>
          </w:p>
        </w:tc>
        <w:tc>
          <w:tcPr>
            <w:tcW w:w="7351" w:type="dxa"/>
            <w:tcBorders>
              <w:bottom w:val="single" w:sz="6" w:space="0" w:color="222222"/>
              <w:right w:val="single" w:sz="6" w:space="0" w:color="222222"/>
            </w:tcBorders>
            <w:tcMar>
              <w:top w:w="84" w:type="dxa"/>
              <w:left w:w="84" w:type="dxa"/>
              <w:bottom w:w="84" w:type="dxa"/>
              <w:right w:w="84" w:type="dxa"/>
            </w:tcMar>
            <w:vAlign w:val="center"/>
            <w:hideMark/>
          </w:tcPr>
          <w:p w:rsidR="0054227B" w:rsidRPr="00053FC2" w:rsidRDefault="0054227B" w:rsidP="0054227B">
            <w:pPr>
              <w:spacing w:after="335" w:line="240" w:lineRule="auto"/>
              <w:rPr>
                <w:rFonts w:ascii="Times New Roman" w:eastAsia="Times New Roman" w:hAnsi="Times New Roman" w:cs="Times New Roman"/>
                <w:sz w:val="28"/>
                <w:szCs w:val="28"/>
              </w:rPr>
            </w:pPr>
            <w:r w:rsidRPr="00053FC2">
              <w:rPr>
                <w:rFonts w:ascii="Times New Roman" w:eastAsia="Times New Roman" w:hAnsi="Times New Roman" w:cs="Times New Roman"/>
                <w:sz w:val="28"/>
                <w:szCs w:val="28"/>
              </w:rPr>
              <w:t>Математика</w:t>
            </w:r>
          </w:p>
        </w:tc>
      </w:tr>
      <w:tr w:rsidR="0054227B" w:rsidRPr="00053FC2" w:rsidTr="0054227B">
        <w:tc>
          <w:tcPr>
            <w:tcW w:w="14685" w:type="dxa"/>
            <w:gridSpan w:val="2"/>
            <w:tcBorders>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54227B" w:rsidRPr="00053FC2" w:rsidRDefault="0054227B" w:rsidP="0054227B">
            <w:pPr>
              <w:spacing w:after="335" w:line="240" w:lineRule="auto"/>
              <w:jc w:val="center"/>
              <w:rPr>
                <w:rFonts w:ascii="Times New Roman" w:eastAsia="Times New Roman" w:hAnsi="Times New Roman" w:cs="Times New Roman"/>
                <w:sz w:val="28"/>
                <w:szCs w:val="28"/>
              </w:rPr>
            </w:pPr>
            <w:r w:rsidRPr="00053FC2">
              <w:rPr>
                <w:rFonts w:ascii="Times New Roman" w:eastAsia="Times New Roman" w:hAnsi="Times New Roman" w:cs="Times New Roman"/>
                <w:sz w:val="28"/>
                <w:szCs w:val="28"/>
              </w:rPr>
              <w:t>Резерв:</w:t>
            </w:r>
          </w:p>
        </w:tc>
      </w:tr>
      <w:tr w:rsidR="0054227B" w:rsidRPr="00053FC2" w:rsidTr="0054227B">
        <w:tc>
          <w:tcPr>
            <w:tcW w:w="7351" w:type="dxa"/>
            <w:tcBorders>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54227B" w:rsidRPr="00053FC2" w:rsidRDefault="0054227B" w:rsidP="0054227B">
            <w:pPr>
              <w:spacing w:after="335" w:line="240" w:lineRule="auto"/>
              <w:rPr>
                <w:rFonts w:ascii="Times New Roman" w:eastAsia="Times New Roman" w:hAnsi="Times New Roman" w:cs="Times New Roman"/>
                <w:sz w:val="28"/>
                <w:szCs w:val="28"/>
              </w:rPr>
            </w:pPr>
            <w:r w:rsidRPr="00053FC2">
              <w:rPr>
                <w:rFonts w:ascii="Times New Roman" w:eastAsia="Times New Roman" w:hAnsi="Times New Roman" w:cs="Times New Roman"/>
                <w:sz w:val="28"/>
                <w:szCs w:val="28"/>
              </w:rPr>
              <w:t>8 июня (</w:t>
            </w:r>
            <w:proofErr w:type="spellStart"/>
            <w:proofErr w:type="gramStart"/>
            <w:r w:rsidRPr="00053FC2">
              <w:rPr>
                <w:rFonts w:ascii="Times New Roman" w:eastAsia="Times New Roman" w:hAnsi="Times New Roman" w:cs="Times New Roman"/>
                <w:sz w:val="28"/>
                <w:szCs w:val="28"/>
              </w:rPr>
              <w:t>вт</w:t>
            </w:r>
            <w:proofErr w:type="spellEnd"/>
            <w:proofErr w:type="gramEnd"/>
            <w:r w:rsidRPr="00053FC2">
              <w:rPr>
                <w:rFonts w:ascii="Times New Roman" w:eastAsia="Times New Roman" w:hAnsi="Times New Roman" w:cs="Times New Roman"/>
                <w:sz w:val="28"/>
                <w:szCs w:val="28"/>
              </w:rPr>
              <w:t>)</w:t>
            </w:r>
          </w:p>
        </w:tc>
        <w:tc>
          <w:tcPr>
            <w:tcW w:w="7351" w:type="dxa"/>
            <w:tcBorders>
              <w:bottom w:val="single" w:sz="6" w:space="0" w:color="222222"/>
              <w:right w:val="single" w:sz="6" w:space="0" w:color="222222"/>
            </w:tcBorders>
            <w:tcMar>
              <w:top w:w="84" w:type="dxa"/>
              <w:left w:w="84" w:type="dxa"/>
              <w:bottom w:w="84" w:type="dxa"/>
              <w:right w:w="84" w:type="dxa"/>
            </w:tcMar>
            <w:vAlign w:val="center"/>
            <w:hideMark/>
          </w:tcPr>
          <w:p w:rsidR="0054227B" w:rsidRPr="00053FC2" w:rsidRDefault="0054227B" w:rsidP="0054227B">
            <w:pPr>
              <w:spacing w:after="335" w:line="240" w:lineRule="auto"/>
              <w:rPr>
                <w:rFonts w:ascii="Times New Roman" w:eastAsia="Times New Roman" w:hAnsi="Times New Roman" w:cs="Times New Roman"/>
                <w:sz w:val="28"/>
                <w:szCs w:val="28"/>
              </w:rPr>
            </w:pPr>
            <w:r w:rsidRPr="00053FC2">
              <w:rPr>
                <w:rFonts w:ascii="Times New Roman" w:eastAsia="Times New Roman" w:hAnsi="Times New Roman" w:cs="Times New Roman"/>
                <w:sz w:val="28"/>
                <w:szCs w:val="28"/>
              </w:rPr>
              <w:t>Русский язык</w:t>
            </w:r>
          </w:p>
        </w:tc>
      </w:tr>
      <w:tr w:rsidR="0054227B" w:rsidRPr="00053FC2" w:rsidTr="0054227B">
        <w:tc>
          <w:tcPr>
            <w:tcW w:w="7351" w:type="dxa"/>
            <w:tcBorders>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54227B" w:rsidRPr="00053FC2" w:rsidRDefault="0054227B" w:rsidP="0054227B">
            <w:pPr>
              <w:spacing w:after="335" w:line="240" w:lineRule="auto"/>
              <w:rPr>
                <w:rFonts w:ascii="Times New Roman" w:eastAsia="Times New Roman" w:hAnsi="Times New Roman" w:cs="Times New Roman"/>
                <w:sz w:val="28"/>
                <w:szCs w:val="28"/>
              </w:rPr>
            </w:pPr>
            <w:r w:rsidRPr="00053FC2">
              <w:rPr>
                <w:rFonts w:ascii="Times New Roman" w:eastAsia="Times New Roman" w:hAnsi="Times New Roman" w:cs="Times New Roman"/>
                <w:sz w:val="28"/>
                <w:szCs w:val="28"/>
              </w:rPr>
              <w:lastRenderedPageBreak/>
              <w:t>10 июня (</w:t>
            </w:r>
            <w:proofErr w:type="spellStart"/>
            <w:r w:rsidRPr="00053FC2">
              <w:rPr>
                <w:rFonts w:ascii="Times New Roman" w:eastAsia="Times New Roman" w:hAnsi="Times New Roman" w:cs="Times New Roman"/>
                <w:sz w:val="28"/>
                <w:szCs w:val="28"/>
              </w:rPr>
              <w:t>чт</w:t>
            </w:r>
            <w:proofErr w:type="spellEnd"/>
            <w:r w:rsidRPr="00053FC2">
              <w:rPr>
                <w:rFonts w:ascii="Times New Roman" w:eastAsia="Times New Roman" w:hAnsi="Times New Roman" w:cs="Times New Roman"/>
                <w:sz w:val="28"/>
                <w:szCs w:val="28"/>
              </w:rPr>
              <w:t>)</w:t>
            </w:r>
          </w:p>
        </w:tc>
        <w:tc>
          <w:tcPr>
            <w:tcW w:w="7351" w:type="dxa"/>
            <w:tcBorders>
              <w:bottom w:val="single" w:sz="6" w:space="0" w:color="222222"/>
              <w:right w:val="single" w:sz="6" w:space="0" w:color="222222"/>
            </w:tcBorders>
            <w:tcMar>
              <w:top w:w="84" w:type="dxa"/>
              <w:left w:w="84" w:type="dxa"/>
              <w:bottom w:w="84" w:type="dxa"/>
              <w:right w:w="84" w:type="dxa"/>
            </w:tcMar>
            <w:vAlign w:val="center"/>
            <w:hideMark/>
          </w:tcPr>
          <w:p w:rsidR="0054227B" w:rsidRPr="00053FC2" w:rsidRDefault="0054227B" w:rsidP="0054227B">
            <w:pPr>
              <w:spacing w:after="335" w:line="240" w:lineRule="auto"/>
              <w:rPr>
                <w:rFonts w:ascii="Times New Roman" w:eastAsia="Times New Roman" w:hAnsi="Times New Roman" w:cs="Times New Roman"/>
                <w:sz w:val="28"/>
                <w:szCs w:val="28"/>
              </w:rPr>
            </w:pPr>
            <w:r w:rsidRPr="00053FC2">
              <w:rPr>
                <w:rFonts w:ascii="Times New Roman" w:eastAsia="Times New Roman" w:hAnsi="Times New Roman" w:cs="Times New Roman"/>
                <w:sz w:val="28"/>
                <w:szCs w:val="28"/>
              </w:rPr>
              <w:t>Математика</w:t>
            </w:r>
          </w:p>
        </w:tc>
      </w:tr>
      <w:tr w:rsidR="0054227B" w:rsidRPr="00053FC2" w:rsidTr="0054227B">
        <w:tc>
          <w:tcPr>
            <w:tcW w:w="14685" w:type="dxa"/>
            <w:gridSpan w:val="2"/>
            <w:tcBorders>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54227B" w:rsidRPr="00053FC2" w:rsidRDefault="0054227B" w:rsidP="0054227B">
            <w:pPr>
              <w:spacing w:after="335" w:line="240" w:lineRule="auto"/>
              <w:jc w:val="center"/>
              <w:rPr>
                <w:rFonts w:ascii="Times New Roman" w:eastAsia="Times New Roman" w:hAnsi="Times New Roman" w:cs="Times New Roman"/>
                <w:sz w:val="28"/>
                <w:szCs w:val="28"/>
              </w:rPr>
            </w:pPr>
            <w:r w:rsidRPr="00053FC2">
              <w:rPr>
                <w:rFonts w:ascii="Times New Roman" w:eastAsia="Times New Roman" w:hAnsi="Times New Roman" w:cs="Times New Roman"/>
                <w:b/>
                <w:bCs/>
                <w:sz w:val="28"/>
                <w:szCs w:val="28"/>
              </w:rPr>
              <w:t>Дополнительный период</w:t>
            </w:r>
          </w:p>
        </w:tc>
      </w:tr>
      <w:tr w:rsidR="0054227B" w:rsidRPr="00053FC2" w:rsidTr="0054227B">
        <w:tc>
          <w:tcPr>
            <w:tcW w:w="7351" w:type="dxa"/>
            <w:tcBorders>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54227B" w:rsidRPr="00053FC2" w:rsidRDefault="0054227B" w:rsidP="0054227B">
            <w:pPr>
              <w:spacing w:after="335" w:line="240" w:lineRule="auto"/>
              <w:rPr>
                <w:rFonts w:ascii="Times New Roman" w:eastAsia="Times New Roman" w:hAnsi="Times New Roman" w:cs="Times New Roman"/>
                <w:sz w:val="28"/>
                <w:szCs w:val="28"/>
              </w:rPr>
            </w:pPr>
            <w:r w:rsidRPr="00053FC2">
              <w:rPr>
                <w:rFonts w:ascii="Times New Roman" w:eastAsia="Times New Roman" w:hAnsi="Times New Roman" w:cs="Times New Roman"/>
                <w:sz w:val="28"/>
                <w:szCs w:val="28"/>
              </w:rPr>
              <w:t>13 июля (</w:t>
            </w:r>
            <w:proofErr w:type="spellStart"/>
            <w:r w:rsidRPr="00053FC2">
              <w:rPr>
                <w:rFonts w:ascii="Times New Roman" w:eastAsia="Times New Roman" w:hAnsi="Times New Roman" w:cs="Times New Roman"/>
                <w:sz w:val="28"/>
                <w:szCs w:val="28"/>
              </w:rPr>
              <w:t>вт</w:t>
            </w:r>
            <w:proofErr w:type="spellEnd"/>
            <w:r w:rsidRPr="00053FC2">
              <w:rPr>
                <w:rFonts w:ascii="Times New Roman" w:eastAsia="Times New Roman" w:hAnsi="Times New Roman" w:cs="Times New Roman"/>
                <w:sz w:val="28"/>
                <w:szCs w:val="28"/>
              </w:rPr>
              <w:t>)</w:t>
            </w:r>
            <w:r w:rsidRPr="00053FC2">
              <w:rPr>
                <w:rFonts w:ascii="Times New Roman" w:eastAsia="Times New Roman" w:hAnsi="Times New Roman" w:cs="Times New Roman"/>
                <w:sz w:val="28"/>
                <w:szCs w:val="28"/>
              </w:rPr>
              <w:br/>
              <w:t>3 сентября (</w:t>
            </w:r>
            <w:proofErr w:type="spellStart"/>
            <w:r w:rsidRPr="00053FC2">
              <w:rPr>
                <w:rFonts w:ascii="Times New Roman" w:eastAsia="Times New Roman" w:hAnsi="Times New Roman" w:cs="Times New Roman"/>
                <w:sz w:val="28"/>
                <w:szCs w:val="28"/>
              </w:rPr>
              <w:t>пт</w:t>
            </w:r>
            <w:proofErr w:type="spellEnd"/>
            <w:r w:rsidRPr="00053FC2">
              <w:rPr>
                <w:rFonts w:ascii="Times New Roman" w:eastAsia="Times New Roman" w:hAnsi="Times New Roman" w:cs="Times New Roman"/>
                <w:sz w:val="28"/>
                <w:szCs w:val="28"/>
              </w:rPr>
              <w:t>)</w:t>
            </w:r>
            <w:r w:rsidRPr="00053FC2">
              <w:rPr>
                <w:rFonts w:ascii="Times New Roman" w:eastAsia="Times New Roman" w:hAnsi="Times New Roman" w:cs="Times New Roman"/>
                <w:sz w:val="28"/>
                <w:szCs w:val="28"/>
              </w:rPr>
              <w:br/>
              <w:t>13 сентября (</w:t>
            </w:r>
            <w:proofErr w:type="spellStart"/>
            <w:proofErr w:type="gramStart"/>
            <w:r w:rsidRPr="00053FC2">
              <w:rPr>
                <w:rFonts w:ascii="Times New Roman" w:eastAsia="Times New Roman" w:hAnsi="Times New Roman" w:cs="Times New Roman"/>
                <w:sz w:val="28"/>
                <w:szCs w:val="28"/>
              </w:rPr>
              <w:t>пн</w:t>
            </w:r>
            <w:proofErr w:type="spellEnd"/>
            <w:proofErr w:type="gramEnd"/>
            <w:r w:rsidRPr="00053FC2">
              <w:rPr>
                <w:rFonts w:ascii="Times New Roman" w:eastAsia="Times New Roman" w:hAnsi="Times New Roman" w:cs="Times New Roman"/>
                <w:sz w:val="28"/>
                <w:szCs w:val="28"/>
              </w:rPr>
              <w:t>)</w:t>
            </w:r>
          </w:p>
        </w:tc>
        <w:tc>
          <w:tcPr>
            <w:tcW w:w="7351" w:type="dxa"/>
            <w:tcBorders>
              <w:bottom w:val="single" w:sz="6" w:space="0" w:color="222222"/>
              <w:right w:val="single" w:sz="6" w:space="0" w:color="222222"/>
            </w:tcBorders>
            <w:tcMar>
              <w:top w:w="84" w:type="dxa"/>
              <w:left w:w="84" w:type="dxa"/>
              <w:bottom w:w="84" w:type="dxa"/>
              <w:right w:w="84" w:type="dxa"/>
            </w:tcMar>
            <w:vAlign w:val="center"/>
            <w:hideMark/>
          </w:tcPr>
          <w:p w:rsidR="0054227B" w:rsidRPr="00053FC2" w:rsidRDefault="0054227B" w:rsidP="0054227B">
            <w:pPr>
              <w:spacing w:after="335" w:line="240" w:lineRule="auto"/>
              <w:rPr>
                <w:rFonts w:ascii="Times New Roman" w:eastAsia="Times New Roman" w:hAnsi="Times New Roman" w:cs="Times New Roman"/>
                <w:sz w:val="28"/>
                <w:szCs w:val="28"/>
              </w:rPr>
            </w:pPr>
            <w:r w:rsidRPr="00053FC2">
              <w:rPr>
                <w:rFonts w:ascii="Times New Roman" w:eastAsia="Times New Roman" w:hAnsi="Times New Roman" w:cs="Times New Roman"/>
                <w:sz w:val="28"/>
                <w:szCs w:val="28"/>
              </w:rPr>
              <w:t>Русский язык</w:t>
            </w:r>
          </w:p>
        </w:tc>
      </w:tr>
      <w:tr w:rsidR="0054227B" w:rsidRPr="00053FC2" w:rsidTr="0054227B">
        <w:tc>
          <w:tcPr>
            <w:tcW w:w="7351" w:type="dxa"/>
            <w:tcBorders>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54227B" w:rsidRPr="00053FC2" w:rsidRDefault="0054227B" w:rsidP="0054227B">
            <w:pPr>
              <w:spacing w:after="335" w:line="240" w:lineRule="auto"/>
              <w:rPr>
                <w:rFonts w:ascii="Times New Roman" w:eastAsia="Times New Roman" w:hAnsi="Times New Roman" w:cs="Times New Roman"/>
                <w:sz w:val="28"/>
                <w:szCs w:val="28"/>
              </w:rPr>
            </w:pPr>
            <w:r w:rsidRPr="00053FC2">
              <w:rPr>
                <w:rFonts w:ascii="Times New Roman" w:eastAsia="Times New Roman" w:hAnsi="Times New Roman" w:cs="Times New Roman"/>
                <w:sz w:val="28"/>
                <w:szCs w:val="28"/>
              </w:rPr>
              <w:t>17 июля (</w:t>
            </w:r>
            <w:proofErr w:type="spellStart"/>
            <w:proofErr w:type="gramStart"/>
            <w:r w:rsidRPr="00053FC2">
              <w:rPr>
                <w:rFonts w:ascii="Times New Roman" w:eastAsia="Times New Roman" w:hAnsi="Times New Roman" w:cs="Times New Roman"/>
                <w:sz w:val="28"/>
                <w:szCs w:val="28"/>
              </w:rPr>
              <w:t>сб</w:t>
            </w:r>
            <w:proofErr w:type="spellEnd"/>
            <w:proofErr w:type="gramEnd"/>
            <w:r w:rsidRPr="00053FC2">
              <w:rPr>
                <w:rFonts w:ascii="Times New Roman" w:eastAsia="Times New Roman" w:hAnsi="Times New Roman" w:cs="Times New Roman"/>
                <w:sz w:val="28"/>
                <w:szCs w:val="28"/>
              </w:rPr>
              <w:t>)</w:t>
            </w:r>
            <w:r w:rsidRPr="00053FC2">
              <w:rPr>
                <w:rFonts w:ascii="Times New Roman" w:eastAsia="Times New Roman" w:hAnsi="Times New Roman" w:cs="Times New Roman"/>
                <w:sz w:val="28"/>
                <w:szCs w:val="28"/>
              </w:rPr>
              <w:br/>
              <w:t>6 сентября (</w:t>
            </w:r>
            <w:proofErr w:type="spellStart"/>
            <w:r w:rsidRPr="00053FC2">
              <w:rPr>
                <w:rFonts w:ascii="Times New Roman" w:eastAsia="Times New Roman" w:hAnsi="Times New Roman" w:cs="Times New Roman"/>
                <w:sz w:val="28"/>
                <w:szCs w:val="28"/>
              </w:rPr>
              <w:t>пн</w:t>
            </w:r>
            <w:proofErr w:type="spellEnd"/>
            <w:r w:rsidRPr="00053FC2">
              <w:rPr>
                <w:rFonts w:ascii="Times New Roman" w:eastAsia="Times New Roman" w:hAnsi="Times New Roman" w:cs="Times New Roman"/>
                <w:sz w:val="28"/>
                <w:szCs w:val="28"/>
              </w:rPr>
              <w:t>)</w:t>
            </w:r>
            <w:r w:rsidRPr="00053FC2">
              <w:rPr>
                <w:rFonts w:ascii="Times New Roman" w:eastAsia="Times New Roman" w:hAnsi="Times New Roman" w:cs="Times New Roman"/>
                <w:sz w:val="28"/>
                <w:szCs w:val="28"/>
              </w:rPr>
              <w:br/>
              <w:t>17 сентября (</w:t>
            </w:r>
            <w:proofErr w:type="spellStart"/>
            <w:r w:rsidRPr="00053FC2">
              <w:rPr>
                <w:rFonts w:ascii="Times New Roman" w:eastAsia="Times New Roman" w:hAnsi="Times New Roman" w:cs="Times New Roman"/>
                <w:sz w:val="28"/>
                <w:szCs w:val="28"/>
              </w:rPr>
              <w:t>пт</w:t>
            </w:r>
            <w:proofErr w:type="spellEnd"/>
            <w:r w:rsidRPr="00053FC2">
              <w:rPr>
                <w:rFonts w:ascii="Times New Roman" w:eastAsia="Times New Roman" w:hAnsi="Times New Roman" w:cs="Times New Roman"/>
                <w:sz w:val="28"/>
                <w:szCs w:val="28"/>
              </w:rPr>
              <w:t>)</w:t>
            </w:r>
          </w:p>
        </w:tc>
        <w:tc>
          <w:tcPr>
            <w:tcW w:w="7351" w:type="dxa"/>
            <w:tcBorders>
              <w:bottom w:val="single" w:sz="6" w:space="0" w:color="222222"/>
              <w:right w:val="single" w:sz="6" w:space="0" w:color="222222"/>
            </w:tcBorders>
            <w:tcMar>
              <w:top w:w="84" w:type="dxa"/>
              <w:left w:w="84" w:type="dxa"/>
              <w:bottom w:w="84" w:type="dxa"/>
              <w:right w:w="84" w:type="dxa"/>
            </w:tcMar>
            <w:vAlign w:val="center"/>
            <w:hideMark/>
          </w:tcPr>
          <w:p w:rsidR="0054227B" w:rsidRPr="00053FC2" w:rsidRDefault="0054227B" w:rsidP="0054227B">
            <w:pPr>
              <w:spacing w:after="335" w:line="240" w:lineRule="auto"/>
              <w:rPr>
                <w:rFonts w:ascii="Times New Roman" w:eastAsia="Times New Roman" w:hAnsi="Times New Roman" w:cs="Times New Roman"/>
                <w:sz w:val="28"/>
                <w:szCs w:val="28"/>
              </w:rPr>
            </w:pPr>
            <w:r w:rsidRPr="00053FC2">
              <w:rPr>
                <w:rFonts w:ascii="Times New Roman" w:eastAsia="Times New Roman" w:hAnsi="Times New Roman" w:cs="Times New Roman"/>
                <w:sz w:val="28"/>
                <w:szCs w:val="28"/>
              </w:rPr>
              <w:t>Математика</w:t>
            </w:r>
          </w:p>
        </w:tc>
      </w:tr>
    </w:tbl>
    <w:p w:rsidR="0054227B" w:rsidRPr="00053FC2" w:rsidRDefault="0054227B" w:rsidP="0054227B">
      <w:pPr>
        <w:spacing w:after="335" w:line="435" w:lineRule="atLeast"/>
        <w:rPr>
          <w:rFonts w:ascii="Times New Roman" w:eastAsia="Times New Roman" w:hAnsi="Times New Roman" w:cs="Times New Roman"/>
          <w:color w:val="222222"/>
          <w:spacing w:val="-3"/>
          <w:sz w:val="28"/>
          <w:szCs w:val="28"/>
        </w:rPr>
      </w:pPr>
      <w:r w:rsidRPr="00053FC2">
        <w:rPr>
          <w:rFonts w:ascii="Times New Roman" w:eastAsia="Times New Roman" w:hAnsi="Times New Roman" w:cs="Times New Roman"/>
          <w:color w:val="222222"/>
          <w:spacing w:val="-3"/>
          <w:sz w:val="28"/>
          <w:szCs w:val="28"/>
        </w:rPr>
        <w:t xml:space="preserve">КИМ ГВЭ для </w:t>
      </w:r>
      <w:proofErr w:type="spellStart"/>
      <w:r w:rsidRPr="00053FC2">
        <w:rPr>
          <w:rFonts w:ascii="Times New Roman" w:eastAsia="Times New Roman" w:hAnsi="Times New Roman" w:cs="Times New Roman"/>
          <w:color w:val="222222"/>
          <w:spacing w:val="-3"/>
          <w:sz w:val="28"/>
          <w:szCs w:val="28"/>
        </w:rPr>
        <w:t>непоступающих</w:t>
      </w:r>
      <w:proofErr w:type="spellEnd"/>
      <w:r w:rsidRPr="00053FC2">
        <w:rPr>
          <w:rFonts w:ascii="Times New Roman" w:eastAsia="Times New Roman" w:hAnsi="Times New Roman" w:cs="Times New Roman"/>
          <w:color w:val="222222"/>
          <w:spacing w:val="-3"/>
          <w:sz w:val="28"/>
          <w:szCs w:val="28"/>
        </w:rPr>
        <w:t xml:space="preserve"> составили из отдельных заданий ЕГЭ. В частности, ГВЭ-аттестат по русскому языку, в отличие от ЕГЭ, представляет собой 24 задания базового уровня сложности с кратким ответом. Сочинение в работе не предусмотрено. </w:t>
      </w:r>
      <w:proofErr w:type="spellStart"/>
      <w:r w:rsidRPr="00053FC2">
        <w:rPr>
          <w:rFonts w:ascii="Times New Roman" w:eastAsia="Times New Roman" w:hAnsi="Times New Roman" w:cs="Times New Roman"/>
          <w:color w:val="222222"/>
          <w:spacing w:val="-3"/>
          <w:sz w:val="28"/>
          <w:szCs w:val="28"/>
        </w:rPr>
        <w:t>Рособрнадзор</w:t>
      </w:r>
      <w:proofErr w:type="spellEnd"/>
      <w:r w:rsidRPr="00053FC2">
        <w:rPr>
          <w:rFonts w:ascii="Times New Roman" w:eastAsia="Times New Roman" w:hAnsi="Times New Roman" w:cs="Times New Roman"/>
          <w:color w:val="222222"/>
          <w:spacing w:val="-3"/>
          <w:sz w:val="28"/>
          <w:szCs w:val="28"/>
        </w:rPr>
        <w:t xml:space="preserve"> считает, что в совокупности с итоговым сочинением такая модель КИМ даст возможность оценить, насколько выпускники освоили программу по русскому языку.</w:t>
      </w:r>
    </w:p>
    <w:p w:rsidR="0054227B" w:rsidRPr="00053FC2" w:rsidRDefault="0054227B" w:rsidP="0054227B">
      <w:pPr>
        <w:spacing w:after="335" w:line="435" w:lineRule="atLeast"/>
        <w:rPr>
          <w:rFonts w:ascii="Times New Roman" w:eastAsia="Times New Roman" w:hAnsi="Times New Roman" w:cs="Times New Roman"/>
          <w:color w:val="222222"/>
          <w:spacing w:val="-3"/>
          <w:sz w:val="28"/>
          <w:szCs w:val="28"/>
        </w:rPr>
      </w:pPr>
      <w:r w:rsidRPr="00053FC2">
        <w:rPr>
          <w:rFonts w:ascii="Times New Roman" w:eastAsia="Times New Roman" w:hAnsi="Times New Roman" w:cs="Times New Roman"/>
          <w:color w:val="222222"/>
          <w:spacing w:val="-3"/>
          <w:sz w:val="28"/>
          <w:szCs w:val="28"/>
        </w:rPr>
        <w:t>КИМ по математике в рамках ГВЭ-аттестат также составили из заданий ЕГЭ базового уровня 2021 года. Работа содержит 14 заданий из различных разделов курса математики уровня среднего общего образования.</w:t>
      </w:r>
    </w:p>
    <w:p w:rsidR="0054227B" w:rsidRPr="00053FC2" w:rsidRDefault="0054227B" w:rsidP="0054227B">
      <w:pPr>
        <w:spacing w:after="335" w:line="435" w:lineRule="atLeast"/>
        <w:rPr>
          <w:rFonts w:ascii="Times New Roman" w:eastAsia="Times New Roman" w:hAnsi="Times New Roman" w:cs="Times New Roman"/>
          <w:color w:val="222222"/>
          <w:spacing w:val="-3"/>
          <w:sz w:val="28"/>
          <w:szCs w:val="28"/>
        </w:rPr>
      </w:pPr>
      <w:r w:rsidRPr="00053FC2">
        <w:rPr>
          <w:rFonts w:ascii="Times New Roman" w:eastAsia="Times New Roman" w:hAnsi="Times New Roman" w:cs="Times New Roman"/>
          <w:color w:val="222222"/>
          <w:spacing w:val="-3"/>
          <w:sz w:val="28"/>
          <w:szCs w:val="28"/>
        </w:rPr>
        <w:t>Классический формат ЕГЭ остается только для тех, кто собирается поступать в вузы (</w:t>
      </w:r>
      <w:hyperlink r:id="rId8" w:anchor="/document/99/573741275/ZAP2CBA3H4/" w:history="1">
        <w:r w:rsidRPr="00053FC2">
          <w:rPr>
            <w:rFonts w:ascii="Times New Roman" w:eastAsia="Times New Roman" w:hAnsi="Times New Roman" w:cs="Times New Roman"/>
            <w:color w:val="01745C"/>
            <w:spacing w:val="-3"/>
            <w:sz w:val="28"/>
            <w:szCs w:val="28"/>
            <w:u w:val="single"/>
          </w:rPr>
          <w:t>п. 3</w:t>
        </w:r>
      </w:hyperlink>
      <w:r w:rsidRPr="00053FC2">
        <w:rPr>
          <w:rFonts w:ascii="Times New Roman" w:eastAsia="Times New Roman" w:hAnsi="Times New Roman" w:cs="Times New Roman"/>
          <w:color w:val="222222"/>
          <w:spacing w:val="-3"/>
          <w:sz w:val="28"/>
          <w:szCs w:val="28"/>
        </w:rPr>
        <w:t> Особенностей, утв. </w:t>
      </w:r>
      <w:hyperlink r:id="rId9" w:anchor="/document/99/573741275/" w:history="1">
        <w:r w:rsidRPr="00053FC2">
          <w:rPr>
            <w:rFonts w:ascii="Times New Roman" w:eastAsia="Times New Roman" w:hAnsi="Times New Roman" w:cs="Times New Roman"/>
            <w:color w:val="01745C"/>
            <w:spacing w:val="-3"/>
            <w:sz w:val="28"/>
            <w:szCs w:val="28"/>
            <w:u w:val="single"/>
          </w:rPr>
          <w:t>постановлением Правительства от 26.02.2021 № 256</w:t>
        </w:r>
      </w:hyperlink>
      <w:r w:rsidRPr="00053FC2">
        <w:rPr>
          <w:rFonts w:ascii="Times New Roman" w:eastAsia="Times New Roman" w:hAnsi="Times New Roman" w:cs="Times New Roman"/>
          <w:color w:val="222222"/>
          <w:spacing w:val="-3"/>
          <w:sz w:val="28"/>
          <w:szCs w:val="28"/>
        </w:rPr>
        <w:t>). При этом для получения аттестата достаточно только ЕГЭ по русскому языку. Экзамена в форме ЕГЭ по базовой математике в 2021 году не будет.</w:t>
      </w:r>
    </w:p>
    <w:p w:rsidR="0054227B" w:rsidRPr="00053FC2" w:rsidRDefault="0054227B" w:rsidP="0054227B">
      <w:pPr>
        <w:spacing w:after="335" w:line="435" w:lineRule="atLeast"/>
        <w:rPr>
          <w:rFonts w:ascii="Times New Roman" w:eastAsia="Times New Roman" w:hAnsi="Times New Roman" w:cs="Times New Roman"/>
          <w:color w:val="222222"/>
          <w:spacing w:val="-3"/>
          <w:sz w:val="28"/>
          <w:szCs w:val="28"/>
        </w:rPr>
      </w:pPr>
      <w:proofErr w:type="spellStart"/>
      <w:r w:rsidRPr="00053FC2">
        <w:rPr>
          <w:rFonts w:ascii="Times New Roman" w:eastAsia="Times New Roman" w:hAnsi="Times New Roman" w:cs="Times New Roman"/>
          <w:color w:val="222222"/>
          <w:spacing w:val="-3"/>
          <w:sz w:val="28"/>
          <w:szCs w:val="28"/>
        </w:rPr>
        <w:t>Минпросвещения</w:t>
      </w:r>
      <w:proofErr w:type="spellEnd"/>
      <w:r w:rsidRPr="00053FC2">
        <w:rPr>
          <w:rFonts w:ascii="Times New Roman" w:eastAsia="Times New Roman" w:hAnsi="Times New Roman" w:cs="Times New Roman"/>
          <w:color w:val="222222"/>
          <w:spacing w:val="-3"/>
          <w:sz w:val="28"/>
          <w:szCs w:val="28"/>
        </w:rPr>
        <w:t xml:space="preserve"> запланировало три периода экзаменов – основной, дополнительный и дополнительный сентябрьский – с резервными датами в каждом. В сентябре будут проводить только ГВЭ. Этот период понадобится тем, кто не сдал ЕГЭ по русскому языку или ГВЭ по русскому языку и математике, а также получил повторно неудовлетворительные результаты. Основной период для экзаменов запланировали с 25 мая по 2 июля. Дополнительный – с 12 по 17 июля, сентябрьский – с 3 по 15 сентябрь.</w:t>
      </w:r>
    </w:p>
    <w:p w:rsidR="0054227B" w:rsidRPr="00053FC2" w:rsidRDefault="0054227B" w:rsidP="0054227B">
      <w:pPr>
        <w:spacing w:after="335" w:line="435" w:lineRule="atLeast"/>
        <w:rPr>
          <w:rFonts w:ascii="Times New Roman" w:eastAsia="Times New Roman" w:hAnsi="Times New Roman" w:cs="Times New Roman"/>
          <w:color w:val="222222"/>
          <w:spacing w:val="-3"/>
          <w:sz w:val="28"/>
          <w:szCs w:val="28"/>
        </w:rPr>
      </w:pPr>
      <w:r w:rsidRPr="00053FC2">
        <w:rPr>
          <w:rFonts w:ascii="Times New Roman" w:eastAsia="Times New Roman" w:hAnsi="Times New Roman" w:cs="Times New Roman"/>
          <w:color w:val="222222"/>
          <w:spacing w:val="-3"/>
          <w:sz w:val="28"/>
          <w:szCs w:val="28"/>
        </w:rPr>
        <w:lastRenderedPageBreak/>
        <w:t>ЕГЭ также смогут сдать десятиклассники, если завершили в 2020/21 учебном году освоение отдельных предметов учебного плана ООП СОО (</w:t>
      </w:r>
      <w:hyperlink r:id="rId10" w:anchor="/document/99/603152183/ZAP22PK3J1/" w:history="1">
        <w:r w:rsidRPr="00053FC2">
          <w:rPr>
            <w:rFonts w:ascii="Times New Roman" w:eastAsia="Times New Roman" w:hAnsi="Times New Roman" w:cs="Times New Roman"/>
            <w:color w:val="01745C"/>
            <w:spacing w:val="-3"/>
            <w:sz w:val="28"/>
            <w:szCs w:val="28"/>
            <w:u w:val="single"/>
          </w:rPr>
          <w:t>п. 6</w:t>
        </w:r>
      </w:hyperlink>
      <w:r w:rsidRPr="00053FC2">
        <w:rPr>
          <w:rFonts w:ascii="Times New Roman" w:eastAsia="Times New Roman" w:hAnsi="Times New Roman" w:cs="Times New Roman"/>
          <w:color w:val="222222"/>
          <w:spacing w:val="-3"/>
          <w:sz w:val="28"/>
          <w:szCs w:val="28"/>
        </w:rPr>
        <w:t> Особенностей, утв. </w:t>
      </w:r>
      <w:hyperlink r:id="rId11" w:anchor="/document/99/603152183/" w:history="1">
        <w:r w:rsidRPr="00053FC2">
          <w:rPr>
            <w:rFonts w:ascii="Times New Roman" w:eastAsia="Times New Roman" w:hAnsi="Times New Roman" w:cs="Times New Roman"/>
            <w:color w:val="01745C"/>
            <w:spacing w:val="-3"/>
            <w:sz w:val="28"/>
            <w:szCs w:val="28"/>
            <w:u w:val="single"/>
          </w:rPr>
          <w:t xml:space="preserve">приказом </w:t>
        </w:r>
        <w:proofErr w:type="spellStart"/>
        <w:r w:rsidRPr="00053FC2">
          <w:rPr>
            <w:rFonts w:ascii="Times New Roman" w:eastAsia="Times New Roman" w:hAnsi="Times New Roman" w:cs="Times New Roman"/>
            <w:color w:val="01745C"/>
            <w:spacing w:val="-3"/>
            <w:sz w:val="28"/>
            <w:szCs w:val="28"/>
            <w:u w:val="single"/>
          </w:rPr>
          <w:t>Минпросвещения</w:t>
        </w:r>
        <w:proofErr w:type="spellEnd"/>
        <w:r w:rsidRPr="00053FC2">
          <w:rPr>
            <w:rFonts w:ascii="Times New Roman" w:eastAsia="Times New Roman" w:hAnsi="Times New Roman" w:cs="Times New Roman"/>
            <w:color w:val="01745C"/>
            <w:spacing w:val="-3"/>
            <w:sz w:val="28"/>
            <w:szCs w:val="28"/>
            <w:u w:val="single"/>
          </w:rPr>
          <w:t xml:space="preserve">, </w:t>
        </w:r>
        <w:proofErr w:type="spellStart"/>
        <w:r w:rsidRPr="00053FC2">
          <w:rPr>
            <w:rFonts w:ascii="Times New Roman" w:eastAsia="Times New Roman" w:hAnsi="Times New Roman" w:cs="Times New Roman"/>
            <w:color w:val="01745C"/>
            <w:spacing w:val="-3"/>
            <w:sz w:val="28"/>
            <w:szCs w:val="28"/>
            <w:u w:val="single"/>
          </w:rPr>
          <w:t>Рособрнадзора</w:t>
        </w:r>
        <w:proofErr w:type="spellEnd"/>
        <w:r w:rsidRPr="00053FC2">
          <w:rPr>
            <w:rFonts w:ascii="Times New Roman" w:eastAsia="Times New Roman" w:hAnsi="Times New Roman" w:cs="Times New Roman"/>
            <w:color w:val="01745C"/>
            <w:spacing w:val="-3"/>
            <w:sz w:val="28"/>
            <w:szCs w:val="28"/>
            <w:u w:val="single"/>
          </w:rPr>
          <w:t xml:space="preserve"> от 16.03.2021 № 105/307</w:t>
        </w:r>
      </w:hyperlink>
      <w:r w:rsidRPr="00053FC2">
        <w:rPr>
          <w:rFonts w:ascii="Times New Roman" w:eastAsia="Times New Roman" w:hAnsi="Times New Roman" w:cs="Times New Roman"/>
          <w:color w:val="222222"/>
          <w:spacing w:val="-3"/>
          <w:sz w:val="28"/>
          <w:szCs w:val="28"/>
        </w:rPr>
        <w:t>).</w:t>
      </w:r>
    </w:p>
    <w:p w:rsidR="0054227B" w:rsidRPr="00053FC2" w:rsidRDefault="0054227B" w:rsidP="0054227B">
      <w:pPr>
        <w:spacing w:after="335" w:line="435" w:lineRule="atLeast"/>
        <w:rPr>
          <w:rFonts w:ascii="Times New Roman" w:eastAsia="Times New Roman" w:hAnsi="Times New Roman" w:cs="Times New Roman"/>
          <w:color w:val="222222"/>
          <w:spacing w:val="-3"/>
          <w:sz w:val="28"/>
          <w:szCs w:val="28"/>
        </w:rPr>
      </w:pPr>
      <w:r w:rsidRPr="00053FC2">
        <w:rPr>
          <w:rFonts w:ascii="Times New Roman" w:eastAsia="Times New Roman" w:hAnsi="Times New Roman" w:cs="Times New Roman"/>
          <w:color w:val="222222"/>
          <w:spacing w:val="-3"/>
          <w:sz w:val="28"/>
          <w:szCs w:val="28"/>
        </w:rPr>
        <w:t xml:space="preserve">Изменений </w:t>
      </w:r>
      <w:proofErr w:type="gramStart"/>
      <w:r w:rsidRPr="00053FC2">
        <w:rPr>
          <w:rFonts w:ascii="Times New Roman" w:eastAsia="Times New Roman" w:hAnsi="Times New Roman" w:cs="Times New Roman"/>
          <w:color w:val="222222"/>
          <w:spacing w:val="-3"/>
          <w:sz w:val="28"/>
          <w:szCs w:val="28"/>
        </w:rPr>
        <w:t>в</w:t>
      </w:r>
      <w:proofErr w:type="gramEnd"/>
      <w:r w:rsidRPr="00053FC2">
        <w:rPr>
          <w:rFonts w:ascii="Times New Roman" w:eastAsia="Times New Roman" w:hAnsi="Times New Roman" w:cs="Times New Roman"/>
          <w:color w:val="222222"/>
          <w:spacing w:val="-3"/>
          <w:sz w:val="28"/>
          <w:szCs w:val="28"/>
        </w:rPr>
        <w:t xml:space="preserve"> </w:t>
      </w:r>
      <w:proofErr w:type="gramStart"/>
      <w:r w:rsidRPr="00053FC2">
        <w:rPr>
          <w:rFonts w:ascii="Times New Roman" w:eastAsia="Times New Roman" w:hAnsi="Times New Roman" w:cs="Times New Roman"/>
          <w:color w:val="222222"/>
          <w:spacing w:val="-3"/>
          <w:sz w:val="28"/>
          <w:szCs w:val="28"/>
        </w:rPr>
        <w:t>КИМ</w:t>
      </w:r>
      <w:proofErr w:type="gramEnd"/>
      <w:r w:rsidRPr="00053FC2">
        <w:rPr>
          <w:rFonts w:ascii="Times New Roman" w:eastAsia="Times New Roman" w:hAnsi="Times New Roman" w:cs="Times New Roman"/>
          <w:color w:val="222222"/>
          <w:spacing w:val="-3"/>
          <w:sz w:val="28"/>
          <w:szCs w:val="28"/>
        </w:rPr>
        <w:t xml:space="preserve"> ЕГЭ немного. В экзаменах по математике, физике, географии, обществознанию и иностранным языкам изменений нет. </w:t>
      </w:r>
      <w:proofErr w:type="gramStart"/>
      <w:r w:rsidRPr="00053FC2">
        <w:rPr>
          <w:rFonts w:ascii="Times New Roman" w:eastAsia="Times New Roman" w:hAnsi="Times New Roman" w:cs="Times New Roman"/>
          <w:color w:val="222222"/>
          <w:spacing w:val="-3"/>
          <w:sz w:val="28"/>
          <w:szCs w:val="28"/>
        </w:rPr>
        <w:t>В</w:t>
      </w:r>
      <w:proofErr w:type="gramEnd"/>
      <w:r w:rsidRPr="00053FC2">
        <w:rPr>
          <w:rFonts w:ascii="Times New Roman" w:eastAsia="Times New Roman" w:hAnsi="Times New Roman" w:cs="Times New Roman"/>
          <w:color w:val="222222"/>
          <w:spacing w:val="-3"/>
          <w:sz w:val="28"/>
          <w:szCs w:val="28"/>
        </w:rPr>
        <w:t xml:space="preserve"> </w:t>
      </w:r>
      <w:proofErr w:type="gramStart"/>
      <w:r w:rsidRPr="00053FC2">
        <w:rPr>
          <w:rFonts w:ascii="Times New Roman" w:eastAsia="Times New Roman" w:hAnsi="Times New Roman" w:cs="Times New Roman"/>
          <w:color w:val="222222"/>
          <w:spacing w:val="-3"/>
          <w:sz w:val="28"/>
          <w:szCs w:val="28"/>
        </w:rPr>
        <w:t>КИМ</w:t>
      </w:r>
      <w:proofErr w:type="gramEnd"/>
      <w:r w:rsidRPr="00053FC2">
        <w:rPr>
          <w:rFonts w:ascii="Times New Roman" w:eastAsia="Times New Roman" w:hAnsi="Times New Roman" w:cs="Times New Roman"/>
          <w:color w:val="222222"/>
          <w:spacing w:val="-3"/>
          <w:sz w:val="28"/>
          <w:szCs w:val="28"/>
        </w:rPr>
        <w:t xml:space="preserve"> ЕГЭ по биологии структуру и содержание работы не меняли, но увеличили время выполнения с 210 до 235 минут. ЕГЭ по информатике и ИКТ теперь все сдают на компьютерах, а не письменно.</w:t>
      </w:r>
    </w:p>
    <w:p w:rsidR="0054227B" w:rsidRPr="00053FC2" w:rsidRDefault="0054227B" w:rsidP="0054227B">
      <w:pPr>
        <w:spacing w:after="335" w:line="435" w:lineRule="atLeast"/>
        <w:rPr>
          <w:rFonts w:ascii="Times New Roman" w:eastAsia="Times New Roman" w:hAnsi="Times New Roman" w:cs="Times New Roman"/>
          <w:color w:val="222222"/>
          <w:spacing w:val="-3"/>
          <w:sz w:val="28"/>
          <w:szCs w:val="28"/>
        </w:rPr>
      </w:pPr>
      <w:r w:rsidRPr="00053FC2">
        <w:rPr>
          <w:rFonts w:ascii="Times New Roman" w:eastAsia="Times New Roman" w:hAnsi="Times New Roman" w:cs="Times New Roman"/>
          <w:color w:val="222222"/>
          <w:spacing w:val="-3"/>
          <w:sz w:val="28"/>
          <w:szCs w:val="28"/>
        </w:rPr>
        <w:t>Дети с ОВЗ и инвалидностью должны сдать экзамен только по русскому языку, чтобы получить аттестат. При этом они могут выбрать форму – ГВЭ или ЕГЭ (</w:t>
      </w:r>
      <w:hyperlink r:id="rId12" w:anchor="/document/99/573741275/ZAP248K3G3/" w:history="1">
        <w:r w:rsidRPr="00053FC2">
          <w:rPr>
            <w:rFonts w:ascii="Times New Roman" w:eastAsia="Times New Roman" w:hAnsi="Times New Roman" w:cs="Times New Roman"/>
            <w:color w:val="01745C"/>
            <w:spacing w:val="-3"/>
            <w:sz w:val="28"/>
            <w:szCs w:val="28"/>
            <w:u w:val="single"/>
          </w:rPr>
          <w:t>п. 5</w:t>
        </w:r>
      </w:hyperlink>
      <w:r w:rsidRPr="00053FC2">
        <w:rPr>
          <w:rFonts w:ascii="Times New Roman" w:eastAsia="Times New Roman" w:hAnsi="Times New Roman" w:cs="Times New Roman"/>
          <w:color w:val="222222"/>
          <w:spacing w:val="-3"/>
          <w:sz w:val="28"/>
          <w:szCs w:val="28"/>
        </w:rPr>
        <w:t> Особенностей, утв. </w:t>
      </w:r>
      <w:hyperlink r:id="rId13" w:anchor="/document/99/573741275/" w:history="1">
        <w:r w:rsidRPr="00053FC2">
          <w:rPr>
            <w:rFonts w:ascii="Times New Roman" w:eastAsia="Times New Roman" w:hAnsi="Times New Roman" w:cs="Times New Roman"/>
            <w:color w:val="01745C"/>
            <w:spacing w:val="-3"/>
            <w:sz w:val="28"/>
            <w:szCs w:val="28"/>
            <w:u w:val="single"/>
          </w:rPr>
          <w:t>постановлением Правительства от 26.02.2021 № 256</w:t>
        </w:r>
      </w:hyperlink>
      <w:r w:rsidRPr="00053FC2">
        <w:rPr>
          <w:rFonts w:ascii="Times New Roman" w:eastAsia="Times New Roman" w:hAnsi="Times New Roman" w:cs="Times New Roman"/>
          <w:color w:val="222222"/>
          <w:spacing w:val="-3"/>
          <w:sz w:val="28"/>
          <w:szCs w:val="28"/>
        </w:rPr>
        <w:t>). Такие участники также вправе выбрать другие предметы, по которым они будут сдавать ЕГЭ, чтобы поступить в вуз (</w:t>
      </w:r>
      <w:hyperlink r:id="rId14" w:anchor="/document/99/603152183/ZAP25QG3DE/" w:history="1">
        <w:r w:rsidRPr="00053FC2">
          <w:rPr>
            <w:rFonts w:ascii="Times New Roman" w:eastAsia="Times New Roman" w:hAnsi="Times New Roman" w:cs="Times New Roman"/>
            <w:color w:val="01745C"/>
            <w:spacing w:val="-3"/>
            <w:sz w:val="28"/>
            <w:szCs w:val="28"/>
            <w:u w:val="single"/>
          </w:rPr>
          <w:t>п. 3</w:t>
        </w:r>
      </w:hyperlink>
      <w:r w:rsidRPr="00053FC2">
        <w:rPr>
          <w:rFonts w:ascii="Times New Roman" w:eastAsia="Times New Roman" w:hAnsi="Times New Roman" w:cs="Times New Roman"/>
          <w:color w:val="222222"/>
          <w:spacing w:val="-3"/>
          <w:sz w:val="28"/>
          <w:szCs w:val="28"/>
        </w:rPr>
        <w:t> Особенностей, утв. </w:t>
      </w:r>
      <w:hyperlink r:id="rId15" w:anchor="/document/99/603152183/" w:history="1">
        <w:r w:rsidRPr="00053FC2">
          <w:rPr>
            <w:rFonts w:ascii="Times New Roman" w:eastAsia="Times New Roman" w:hAnsi="Times New Roman" w:cs="Times New Roman"/>
            <w:color w:val="01745C"/>
            <w:spacing w:val="-3"/>
            <w:sz w:val="28"/>
            <w:szCs w:val="28"/>
            <w:u w:val="single"/>
          </w:rPr>
          <w:t xml:space="preserve">приказом </w:t>
        </w:r>
        <w:proofErr w:type="spellStart"/>
        <w:r w:rsidRPr="00053FC2">
          <w:rPr>
            <w:rFonts w:ascii="Times New Roman" w:eastAsia="Times New Roman" w:hAnsi="Times New Roman" w:cs="Times New Roman"/>
            <w:color w:val="01745C"/>
            <w:spacing w:val="-3"/>
            <w:sz w:val="28"/>
            <w:szCs w:val="28"/>
            <w:u w:val="single"/>
          </w:rPr>
          <w:t>Минпросвещения</w:t>
        </w:r>
        <w:proofErr w:type="spellEnd"/>
        <w:r w:rsidRPr="00053FC2">
          <w:rPr>
            <w:rFonts w:ascii="Times New Roman" w:eastAsia="Times New Roman" w:hAnsi="Times New Roman" w:cs="Times New Roman"/>
            <w:color w:val="01745C"/>
            <w:spacing w:val="-3"/>
            <w:sz w:val="28"/>
            <w:szCs w:val="28"/>
            <w:u w:val="single"/>
          </w:rPr>
          <w:t xml:space="preserve">, </w:t>
        </w:r>
        <w:proofErr w:type="spellStart"/>
        <w:r w:rsidRPr="00053FC2">
          <w:rPr>
            <w:rFonts w:ascii="Times New Roman" w:eastAsia="Times New Roman" w:hAnsi="Times New Roman" w:cs="Times New Roman"/>
            <w:color w:val="01745C"/>
            <w:spacing w:val="-3"/>
            <w:sz w:val="28"/>
            <w:szCs w:val="28"/>
            <w:u w:val="single"/>
          </w:rPr>
          <w:t>Рособрнадзора</w:t>
        </w:r>
        <w:proofErr w:type="spellEnd"/>
        <w:r w:rsidRPr="00053FC2">
          <w:rPr>
            <w:rFonts w:ascii="Times New Roman" w:eastAsia="Times New Roman" w:hAnsi="Times New Roman" w:cs="Times New Roman"/>
            <w:color w:val="01745C"/>
            <w:spacing w:val="-3"/>
            <w:sz w:val="28"/>
            <w:szCs w:val="28"/>
            <w:u w:val="single"/>
          </w:rPr>
          <w:t xml:space="preserve"> от 16.03.2021 № 105/307</w:t>
        </w:r>
      </w:hyperlink>
      <w:r w:rsidRPr="00053FC2">
        <w:rPr>
          <w:rFonts w:ascii="Times New Roman" w:eastAsia="Times New Roman" w:hAnsi="Times New Roman" w:cs="Times New Roman"/>
          <w:color w:val="222222"/>
          <w:spacing w:val="-3"/>
          <w:sz w:val="28"/>
          <w:szCs w:val="28"/>
        </w:rPr>
        <w:t>).</w:t>
      </w:r>
    </w:p>
    <w:p w:rsidR="0054227B" w:rsidRPr="00053FC2" w:rsidRDefault="0054227B" w:rsidP="0054227B">
      <w:pPr>
        <w:spacing w:before="670" w:after="268" w:line="536" w:lineRule="atLeast"/>
        <w:outlineLvl w:val="2"/>
        <w:rPr>
          <w:rFonts w:ascii="Times New Roman" w:eastAsia="Times New Roman" w:hAnsi="Times New Roman" w:cs="Times New Roman"/>
          <w:b/>
          <w:bCs/>
          <w:color w:val="252525"/>
          <w:spacing w:val="-1"/>
          <w:sz w:val="28"/>
          <w:szCs w:val="28"/>
        </w:rPr>
      </w:pPr>
      <w:r w:rsidRPr="00053FC2">
        <w:rPr>
          <w:rFonts w:ascii="Times New Roman" w:eastAsia="Times New Roman" w:hAnsi="Times New Roman" w:cs="Times New Roman"/>
          <w:b/>
          <w:bCs/>
          <w:color w:val="252525"/>
          <w:spacing w:val="-1"/>
          <w:sz w:val="28"/>
          <w:szCs w:val="28"/>
        </w:rPr>
        <w:t>Изменения в ГИА-9</w:t>
      </w:r>
    </w:p>
    <w:p w:rsidR="0054227B" w:rsidRPr="00053FC2" w:rsidRDefault="0054227B" w:rsidP="0054227B">
      <w:pPr>
        <w:spacing w:after="335" w:line="435" w:lineRule="atLeast"/>
        <w:rPr>
          <w:rFonts w:ascii="Times New Roman" w:eastAsia="Times New Roman" w:hAnsi="Times New Roman" w:cs="Times New Roman"/>
          <w:color w:val="222222"/>
          <w:spacing w:val="-3"/>
          <w:sz w:val="28"/>
          <w:szCs w:val="28"/>
        </w:rPr>
      </w:pPr>
      <w:r w:rsidRPr="00053FC2">
        <w:rPr>
          <w:rFonts w:ascii="Times New Roman" w:eastAsia="Times New Roman" w:hAnsi="Times New Roman" w:cs="Times New Roman"/>
          <w:color w:val="222222"/>
          <w:spacing w:val="-3"/>
          <w:sz w:val="28"/>
          <w:szCs w:val="28"/>
        </w:rPr>
        <w:t>Девятиклассники сдают экзамены только по основным предметам – русскому языку и математике. Этого достаточно, чтобы получить аттестат (</w:t>
      </w:r>
      <w:hyperlink r:id="rId16" w:anchor="/document/99/573741275/ZAP1USG3B0/" w:history="1">
        <w:r w:rsidRPr="00053FC2">
          <w:rPr>
            <w:rFonts w:ascii="Times New Roman" w:eastAsia="Times New Roman" w:hAnsi="Times New Roman" w:cs="Times New Roman"/>
            <w:color w:val="01745C"/>
            <w:spacing w:val="-3"/>
            <w:sz w:val="28"/>
            <w:szCs w:val="28"/>
            <w:u w:val="single"/>
          </w:rPr>
          <w:t>п. 1</w:t>
        </w:r>
      </w:hyperlink>
      <w:r w:rsidRPr="00053FC2">
        <w:rPr>
          <w:rFonts w:ascii="Times New Roman" w:eastAsia="Times New Roman" w:hAnsi="Times New Roman" w:cs="Times New Roman"/>
          <w:color w:val="222222"/>
          <w:spacing w:val="-3"/>
          <w:sz w:val="28"/>
          <w:szCs w:val="28"/>
        </w:rPr>
        <w:t> Особенностей, утв. </w:t>
      </w:r>
      <w:hyperlink r:id="rId17" w:anchor="/document/99/573741275/" w:history="1">
        <w:r w:rsidRPr="00053FC2">
          <w:rPr>
            <w:rFonts w:ascii="Times New Roman" w:eastAsia="Times New Roman" w:hAnsi="Times New Roman" w:cs="Times New Roman"/>
            <w:color w:val="01745C"/>
            <w:spacing w:val="-3"/>
            <w:sz w:val="28"/>
            <w:szCs w:val="28"/>
            <w:u w:val="single"/>
          </w:rPr>
          <w:t>постановлением Правительства от 26.02.2021 № 256</w:t>
        </w:r>
      </w:hyperlink>
      <w:r w:rsidRPr="00053FC2">
        <w:rPr>
          <w:rFonts w:ascii="Times New Roman" w:eastAsia="Times New Roman" w:hAnsi="Times New Roman" w:cs="Times New Roman"/>
          <w:color w:val="222222"/>
          <w:spacing w:val="-3"/>
          <w:sz w:val="28"/>
          <w:szCs w:val="28"/>
        </w:rPr>
        <w:t>). При этом участники с ОВЗ и инвалидностью могут сдать экзамен только по одному предмету по своему желанию. Также они вправе поменять форму экзамена, если есть письменные подтверждения уважительных причин. Тогда участники в ОВЗ и инвалидностью должны подать заявление в ГЭК с измененной формой ГИА минимум за две недели до даты экзамена (</w:t>
      </w:r>
      <w:hyperlink r:id="rId18" w:anchor="/document/99/603152182/ZAP2H2M3O0/" w:history="1">
        <w:r w:rsidRPr="00053FC2">
          <w:rPr>
            <w:rFonts w:ascii="Times New Roman" w:eastAsia="Times New Roman" w:hAnsi="Times New Roman" w:cs="Times New Roman"/>
            <w:color w:val="01745C"/>
            <w:spacing w:val="-3"/>
            <w:sz w:val="28"/>
            <w:szCs w:val="28"/>
            <w:u w:val="single"/>
          </w:rPr>
          <w:t>п. 4</w:t>
        </w:r>
      </w:hyperlink>
      <w:r w:rsidRPr="00053FC2">
        <w:rPr>
          <w:rFonts w:ascii="Times New Roman" w:eastAsia="Times New Roman" w:hAnsi="Times New Roman" w:cs="Times New Roman"/>
          <w:color w:val="222222"/>
          <w:spacing w:val="-3"/>
          <w:sz w:val="28"/>
          <w:szCs w:val="28"/>
        </w:rPr>
        <w:t> Особенностей, утв. </w:t>
      </w:r>
      <w:hyperlink r:id="rId19" w:anchor="/document/99/603152182/" w:history="1">
        <w:r w:rsidRPr="00053FC2">
          <w:rPr>
            <w:rFonts w:ascii="Times New Roman" w:eastAsia="Times New Roman" w:hAnsi="Times New Roman" w:cs="Times New Roman"/>
            <w:color w:val="01745C"/>
            <w:spacing w:val="-3"/>
            <w:sz w:val="28"/>
            <w:szCs w:val="28"/>
            <w:u w:val="single"/>
          </w:rPr>
          <w:t xml:space="preserve">приказом </w:t>
        </w:r>
        <w:proofErr w:type="spellStart"/>
        <w:r w:rsidRPr="00053FC2">
          <w:rPr>
            <w:rFonts w:ascii="Times New Roman" w:eastAsia="Times New Roman" w:hAnsi="Times New Roman" w:cs="Times New Roman"/>
            <w:color w:val="01745C"/>
            <w:spacing w:val="-3"/>
            <w:sz w:val="28"/>
            <w:szCs w:val="28"/>
            <w:u w:val="single"/>
          </w:rPr>
          <w:t>Минпросвещения</w:t>
        </w:r>
        <w:proofErr w:type="spellEnd"/>
        <w:r w:rsidRPr="00053FC2">
          <w:rPr>
            <w:rFonts w:ascii="Times New Roman" w:eastAsia="Times New Roman" w:hAnsi="Times New Roman" w:cs="Times New Roman"/>
            <w:color w:val="01745C"/>
            <w:spacing w:val="-3"/>
            <w:sz w:val="28"/>
            <w:szCs w:val="28"/>
            <w:u w:val="single"/>
          </w:rPr>
          <w:t xml:space="preserve">, </w:t>
        </w:r>
        <w:proofErr w:type="spellStart"/>
        <w:r w:rsidRPr="00053FC2">
          <w:rPr>
            <w:rFonts w:ascii="Times New Roman" w:eastAsia="Times New Roman" w:hAnsi="Times New Roman" w:cs="Times New Roman"/>
            <w:color w:val="01745C"/>
            <w:spacing w:val="-3"/>
            <w:sz w:val="28"/>
            <w:szCs w:val="28"/>
            <w:u w:val="single"/>
          </w:rPr>
          <w:t>Рособрнадзора</w:t>
        </w:r>
        <w:proofErr w:type="spellEnd"/>
        <w:r w:rsidRPr="00053FC2">
          <w:rPr>
            <w:rFonts w:ascii="Times New Roman" w:eastAsia="Times New Roman" w:hAnsi="Times New Roman" w:cs="Times New Roman"/>
            <w:color w:val="01745C"/>
            <w:spacing w:val="-3"/>
            <w:sz w:val="28"/>
            <w:szCs w:val="28"/>
            <w:u w:val="single"/>
          </w:rPr>
          <w:t xml:space="preserve"> от 16.03.2021 № 104/306</w:t>
        </w:r>
      </w:hyperlink>
      <w:r w:rsidRPr="00053FC2">
        <w:rPr>
          <w:rFonts w:ascii="Times New Roman" w:eastAsia="Times New Roman" w:hAnsi="Times New Roman" w:cs="Times New Roman"/>
          <w:color w:val="222222"/>
          <w:spacing w:val="-3"/>
          <w:sz w:val="28"/>
          <w:szCs w:val="28"/>
        </w:rPr>
        <w:t>).</w:t>
      </w:r>
    </w:p>
    <w:p w:rsidR="0054227B" w:rsidRPr="00053FC2" w:rsidRDefault="0054227B" w:rsidP="0054227B">
      <w:pPr>
        <w:spacing w:after="335" w:line="435" w:lineRule="atLeast"/>
        <w:rPr>
          <w:rFonts w:ascii="Times New Roman" w:eastAsia="Times New Roman" w:hAnsi="Times New Roman" w:cs="Times New Roman"/>
          <w:color w:val="222222"/>
          <w:spacing w:val="-3"/>
          <w:sz w:val="28"/>
          <w:szCs w:val="28"/>
        </w:rPr>
      </w:pPr>
      <w:r w:rsidRPr="00053FC2">
        <w:rPr>
          <w:rFonts w:ascii="Times New Roman" w:eastAsia="Times New Roman" w:hAnsi="Times New Roman" w:cs="Times New Roman"/>
          <w:color w:val="222222"/>
          <w:spacing w:val="-3"/>
          <w:sz w:val="28"/>
          <w:szCs w:val="28"/>
        </w:rPr>
        <w:t>ГИА по предметам по выбору в 2021 году не проводят для всех категорий учеников.</w:t>
      </w:r>
    </w:p>
    <w:p w:rsidR="0054227B" w:rsidRPr="00053FC2" w:rsidRDefault="0054227B" w:rsidP="0054227B">
      <w:pPr>
        <w:spacing w:after="335" w:line="435" w:lineRule="atLeast"/>
        <w:rPr>
          <w:rFonts w:ascii="Times New Roman" w:eastAsia="Times New Roman" w:hAnsi="Times New Roman" w:cs="Times New Roman"/>
          <w:color w:val="222222"/>
          <w:spacing w:val="-3"/>
          <w:sz w:val="28"/>
          <w:szCs w:val="28"/>
        </w:rPr>
      </w:pPr>
      <w:r w:rsidRPr="00053FC2">
        <w:rPr>
          <w:rFonts w:ascii="Times New Roman" w:eastAsia="Times New Roman" w:hAnsi="Times New Roman" w:cs="Times New Roman"/>
          <w:color w:val="222222"/>
          <w:spacing w:val="-3"/>
          <w:sz w:val="28"/>
          <w:szCs w:val="28"/>
        </w:rPr>
        <w:t xml:space="preserve">Чтобы все успели сдать экзамены с учетом эпидемиологической ситуации, ввели основной период с резервными и дополнительными резервными сроками и дополнительный период с резервными сроками. Основной период ОГЭ запланировали с 24 мая по 2 июля. </w:t>
      </w:r>
      <w:proofErr w:type="gramStart"/>
      <w:r w:rsidRPr="00053FC2">
        <w:rPr>
          <w:rFonts w:ascii="Times New Roman" w:eastAsia="Times New Roman" w:hAnsi="Times New Roman" w:cs="Times New Roman"/>
          <w:color w:val="222222"/>
          <w:spacing w:val="-3"/>
          <w:sz w:val="28"/>
          <w:szCs w:val="28"/>
        </w:rPr>
        <w:t>Дополнительный</w:t>
      </w:r>
      <w:proofErr w:type="gramEnd"/>
      <w:r w:rsidRPr="00053FC2">
        <w:rPr>
          <w:rFonts w:ascii="Times New Roman" w:eastAsia="Times New Roman" w:hAnsi="Times New Roman" w:cs="Times New Roman"/>
          <w:color w:val="222222"/>
          <w:spacing w:val="-3"/>
          <w:sz w:val="28"/>
          <w:szCs w:val="28"/>
        </w:rPr>
        <w:t xml:space="preserve"> – с 3 по 15 сентября.</w:t>
      </w:r>
    </w:p>
    <w:p w:rsidR="0054227B" w:rsidRPr="00053FC2" w:rsidRDefault="0054227B" w:rsidP="0054227B">
      <w:pPr>
        <w:spacing w:after="335" w:line="435" w:lineRule="atLeast"/>
        <w:rPr>
          <w:rFonts w:ascii="Times New Roman" w:eastAsia="Times New Roman" w:hAnsi="Times New Roman" w:cs="Times New Roman"/>
          <w:color w:val="222222"/>
          <w:spacing w:val="-3"/>
          <w:sz w:val="28"/>
          <w:szCs w:val="28"/>
        </w:rPr>
      </w:pPr>
      <w:r w:rsidRPr="00053FC2">
        <w:rPr>
          <w:rFonts w:ascii="Times New Roman" w:eastAsia="Times New Roman" w:hAnsi="Times New Roman" w:cs="Times New Roman"/>
          <w:color w:val="222222"/>
          <w:spacing w:val="-3"/>
          <w:sz w:val="28"/>
          <w:szCs w:val="28"/>
        </w:rPr>
        <w:lastRenderedPageBreak/>
        <w:t xml:space="preserve">ГЭК вправе самостоятельно распределить участников ГИА по датам, если в едином расписании </w:t>
      </w:r>
      <w:proofErr w:type="spellStart"/>
      <w:r w:rsidRPr="00053FC2">
        <w:rPr>
          <w:rFonts w:ascii="Times New Roman" w:eastAsia="Times New Roman" w:hAnsi="Times New Roman" w:cs="Times New Roman"/>
          <w:color w:val="222222"/>
          <w:spacing w:val="-3"/>
          <w:sz w:val="28"/>
          <w:szCs w:val="28"/>
        </w:rPr>
        <w:t>Рособрнадзор</w:t>
      </w:r>
      <w:proofErr w:type="spellEnd"/>
      <w:r w:rsidRPr="00053FC2">
        <w:rPr>
          <w:rFonts w:ascii="Times New Roman" w:eastAsia="Times New Roman" w:hAnsi="Times New Roman" w:cs="Times New Roman"/>
          <w:color w:val="222222"/>
          <w:spacing w:val="-3"/>
          <w:sz w:val="28"/>
          <w:szCs w:val="28"/>
        </w:rPr>
        <w:t xml:space="preserve"> запланировал для одного предмета несколько дат в рамках основного периода. При этом надо учитывать вместимости аудиторного фонда и соблюдать требования санитарного законодательства.</w:t>
      </w:r>
    </w:p>
    <w:p w:rsidR="0054227B" w:rsidRPr="00053FC2" w:rsidRDefault="0054227B" w:rsidP="0054227B">
      <w:pPr>
        <w:spacing w:after="335" w:line="435" w:lineRule="atLeast"/>
        <w:rPr>
          <w:rFonts w:ascii="Times New Roman" w:eastAsia="Times New Roman" w:hAnsi="Times New Roman" w:cs="Times New Roman"/>
          <w:color w:val="222222"/>
          <w:spacing w:val="-3"/>
          <w:sz w:val="28"/>
          <w:szCs w:val="28"/>
        </w:rPr>
      </w:pPr>
      <w:r w:rsidRPr="00053FC2">
        <w:rPr>
          <w:rFonts w:ascii="Times New Roman" w:eastAsia="Times New Roman" w:hAnsi="Times New Roman" w:cs="Times New Roman"/>
          <w:color w:val="222222"/>
          <w:spacing w:val="-3"/>
          <w:sz w:val="28"/>
          <w:szCs w:val="28"/>
        </w:rPr>
        <w:t>При непредвиденных обстоятельствах учредители по согласованию с ГЭК вправе принять решение перенести экзамен </w:t>
      </w:r>
      <w:proofErr w:type="gramStart"/>
      <w:r w:rsidRPr="00053FC2">
        <w:rPr>
          <w:rFonts w:ascii="Times New Roman" w:eastAsia="Times New Roman" w:hAnsi="Times New Roman" w:cs="Times New Roman"/>
          <w:color w:val="222222"/>
          <w:spacing w:val="-3"/>
          <w:sz w:val="28"/>
          <w:szCs w:val="28"/>
        </w:rPr>
        <w:t>в</w:t>
      </w:r>
      <w:proofErr w:type="gramEnd"/>
      <w:r w:rsidRPr="00053FC2">
        <w:rPr>
          <w:rFonts w:ascii="Times New Roman" w:eastAsia="Times New Roman" w:hAnsi="Times New Roman" w:cs="Times New Roman"/>
          <w:color w:val="222222"/>
          <w:spacing w:val="-3"/>
          <w:sz w:val="28"/>
          <w:szCs w:val="28"/>
        </w:rPr>
        <w:t xml:space="preserve"> другой ППЭ или на другой день из единого расписания ГИА (</w:t>
      </w:r>
      <w:hyperlink r:id="rId20" w:anchor="/document/99/603152182/ZAP2NHA3NQ/" w:history="1">
        <w:r w:rsidRPr="00053FC2">
          <w:rPr>
            <w:rFonts w:ascii="Times New Roman" w:eastAsia="Times New Roman" w:hAnsi="Times New Roman" w:cs="Times New Roman"/>
            <w:color w:val="01745C"/>
            <w:spacing w:val="-3"/>
            <w:sz w:val="28"/>
            <w:szCs w:val="28"/>
            <w:u w:val="single"/>
          </w:rPr>
          <w:t>п. 12</w:t>
        </w:r>
      </w:hyperlink>
      <w:r w:rsidRPr="00053FC2">
        <w:rPr>
          <w:rFonts w:ascii="Times New Roman" w:eastAsia="Times New Roman" w:hAnsi="Times New Roman" w:cs="Times New Roman"/>
          <w:color w:val="222222"/>
          <w:spacing w:val="-3"/>
          <w:sz w:val="28"/>
          <w:szCs w:val="28"/>
        </w:rPr>
        <w:t> Особенностей, утв. </w:t>
      </w:r>
      <w:hyperlink r:id="rId21" w:anchor="/document/99/603152182/" w:history="1">
        <w:r w:rsidRPr="00053FC2">
          <w:rPr>
            <w:rFonts w:ascii="Times New Roman" w:eastAsia="Times New Roman" w:hAnsi="Times New Roman" w:cs="Times New Roman"/>
            <w:color w:val="01745C"/>
            <w:spacing w:val="-3"/>
            <w:sz w:val="28"/>
            <w:szCs w:val="28"/>
            <w:u w:val="single"/>
          </w:rPr>
          <w:t xml:space="preserve">приказом </w:t>
        </w:r>
        <w:proofErr w:type="spellStart"/>
        <w:r w:rsidRPr="00053FC2">
          <w:rPr>
            <w:rFonts w:ascii="Times New Roman" w:eastAsia="Times New Roman" w:hAnsi="Times New Roman" w:cs="Times New Roman"/>
            <w:color w:val="01745C"/>
            <w:spacing w:val="-3"/>
            <w:sz w:val="28"/>
            <w:szCs w:val="28"/>
            <w:u w:val="single"/>
          </w:rPr>
          <w:t>Минпросвещения</w:t>
        </w:r>
        <w:proofErr w:type="spellEnd"/>
        <w:r w:rsidRPr="00053FC2">
          <w:rPr>
            <w:rFonts w:ascii="Times New Roman" w:eastAsia="Times New Roman" w:hAnsi="Times New Roman" w:cs="Times New Roman"/>
            <w:color w:val="01745C"/>
            <w:spacing w:val="-3"/>
            <w:sz w:val="28"/>
            <w:szCs w:val="28"/>
            <w:u w:val="single"/>
          </w:rPr>
          <w:t xml:space="preserve">, </w:t>
        </w:r>
        <w:proofErr w:type="spellStart"/>
        <w:r w:rsidRPr="00053FC2">
          <w:rPr>
            <w:rFonts w:ascii="Times New Roman" w:eastAsia="Times New Roman" w:hAnsi="Times New Roman" w:cs="Times New Roman"/>
            <w:color w:val="01745C"/>
            <w:spacing w:val="-3"/>
            <w:sz w:val="28"/>
            <w:szCs w:val="28"/>
            <w:u w:val="single"/>
          </w:rPr>
          <w:t>Рособрнадзора</w:t>
        </w:r>
        <w:proofErr w:type="spellEnd"/>
        <w:r w:rsidRPr="00053FC2">
          <w:rPr>
            <w:rFonts w:ascii="Times New Roman" w:eastAsia="Times New Roman" w:hAnsi="Times New Roman" w:cs="Times New Roman"/>
            <w:color w:val="01745C"/>
            <w:spacing w:val="-3"/>
            <w:sz w:val="28"/>
            <w:szCs w:val="28"/>
            <w:u w:val="single"/>
          </w:rPr>
          <w:t xml:space="preserve"> от 16.03.2021 № 104/306</w:t>
        </w:r>
      </w:hyperlink>
      <w:r w:rsidRPr="00053FC2">
        <w:rPr>
          <w:rFonts w:ascii="Times New Roman" w:eastAsia="Times New Roman" w:hAnsi="Times New Roman" w:cs="Times New Roman"/>
          <w:color w:val="222222"/>
          <w:spacing w:val="-3"/>
          <w:sz w:val="28"/>
          <w:szCs w:val="28"/>
        </w:rPr>
        <w:t>).</w:t>
      </w:r>
    </w:p>
    <w:p w:rsidR="0054227B" w:rsidRPr="00053FC2" w:rsidRDefault="0054227B" w:rsidP="0054227B">
      <w:pPr>
        <w:spacing w:after="335" w:line="435" w:lineRule="atLeast"/>
        <w:rPr>
          <w:rFonts w:ascii="Times New Roman" w:eastAsia="Times New Roman" w:hAnsi="Times New Roman" w:cs="Times New Roman"/>
          <w:color w:val="222222"/>
          <w:spacing w:val="-3"/>
          <w:sz w:val="28"/>
          <w:szCs w:val="28"/>
        </w:rPr>
      </w:pPr>
      <w:proofErr w:type="gramStart"/>
      <w:r w:rsidRPr="00053FC2">
        <w:rPr>
          <w:rFonts w:ascii="Times New Roman" w:eastAsia="Times New Roman" w:hAnsi="Times New Roman" w:cs="Times New Roman"/>
          <w:color w:val="222222"/>
          <w:spacing w:val="-3"/>
          <w:sz w:val="28"/>
          <w:szCs w:val="28"/>
        </w:rPr>
        <w:t>В</w:t>
      </w:r>
      <w:proofErr w:type="gramEnd"/>
      <w:r w:rsidRPr="00053FC2">
        <w:rPr>
          <w:rFonts w:ascii="Times New Roman" w:eastAsia="Times New Roman" w:hAnsi="Times New Roman" w:cs="Times New Roman"/>
          <w:color w:val="222222"/>
          <w:spacing w:val="-3"/>
          <w:sz w:val="28"/>
          <w:szCs w:val="28"/>
        </w:rPr>
        <w:t xml:space="preserve"> </w:t>
      </w:r>
      <w:proofErr w:type="gramStart"/>
      <w:r w:rsidRPr="00053FC2">
        <w:rPr>
          <w:rFonts w:ascii="Times New Roman" w:eastAsia="Times New Roman" w:hAnsi="Times New Roman" w:cs="Times New Roman"/>
          <w:color w:val="222222"/>
          <w:spacing w:val="-3"/>
          <w:sz w:val="28"/>
          <w:szCs w:val="28"/>
        </w:rPr>
        <w:t>КИМ</w:t>
      </w:r>
      <w:proofErr w:type="gramEnd"/>
      <w:r w:rsidRPr="00053FC2">
        <w:rPr>
          <w:rFonts w:ascii="Times New Roman" w:eastAsia="Times New Roman" w:hAnsi="Times New Roman" w:cs="Times New Roman"/>
          <w:color w:val="222222"/>
          <w:spacing w:val="-3"/>
          <w:sz w:val="28"/>
          <w:szCs w:val="28"/>
        </w:rPr>
        <w:t xml:space="preserve"> ОГЭ изменения по сравнению с вариантами 2020 года внесли не по всем предметам. Без изменений остались КИМ по русскому языку, географии и информатике.</w:t>
      </w:r>
    </w:p>
    <w:p w:rsidR="0054227B" w:rsidRPr="00053FC2" w:rsidRDefault="0054227B" w:rsidP="0054227B">
      <w:pPr>
        <w:spacing w:after="335" w:line="435" w:lineRule="atLeast"/>
        <w:rPr>
          <w:rFonts w:ascii="Times New Roman" w:eastAsia="Times New Roman" w:hAnsi="Times New Roman" w:cs="Times New Roman"/>
          <w:color w:val="222222"/>
          <w:spacing w:val="-3"/>
          <w:sz w:val="28"/>
          <w:szCs w:val="28"/>
        </w:rPr>
      </w:pPr>
      <w:r w:rsidRPr="00053FC2">
        <w:rPr>
          <w:rFonts w:ascii="Times New Roman" w:eastAsia="Times New Roman" w:hAnsi="Times New Roman" w:cs="Times New Roman"/>
          <w:color w:val="222222"/>
          <w:spacing w:val="-3"/>
          <w:sz w:val="28"/>
          <w:szCs w:val="28"/>
        </w:rPr>
        <w:t xml:space="preserve">Сильные изменения </w:t>
      </w:r>
      <w:proofErr w:type="gramStart"/>
      <w:r w:rsidRPr="00053FC2">
        <w:rPr>
          <w:rFonts w:ascii="Times New Roman" w:eastAsia="Times New Roman" w:hAnsi="Times New Roman" w:cs="Times New Roman"/>
          <w:color w:val="222222"/>
          <w:spacing w:val="-3"/>
          <w:sz w:val="28"/>
          <w:szCs w:val="28"/>
        </w:rPr>
        <w:t>в</w:t>
      </w:r>
      <w:proofErr w:type="gramEnd"/>
      <w:r w:rsidRPr="00053FC2">
        <w:rPr>
          <w:rFonts w:ascii="Times New Roman" w:eastAsia="Times New Roman" w:hAnsi="Times New Roman" w:cs="Times New Roman"/>
          <w:color w:val="222222"/>
          <w:spacing w:val="-3"/>
          <w:sz w:val="28"/>
          <w:szCs w:val="28"/>
        </w:rPr>
        <w:t xml:space="preserve"> </w:t>
      </w:r>
      <w:proofErr w:type="gramStart"/>
      <w:r w:rsidRPr="00053FC2">
        <w:rPr>
          <w:rFonts w:ascii="Times New Roman" w:eastAsia="Times New Roman" w:hAnsi="Times New Roman" w:cs="Times New Roman"/>
          <w:color w:val="222222"/>
          <w:spacing w:val="-3"/>
          <w:sz w:val="28"/>
          <w:szCs w:val="28"/>
        </w:rPr>
        <w:t>КИМ</w:t>
      </w:r>
      <w:proofErr w:type="gramEnd"/>
      <w:r w:rsidRPr="00053FC2">
        <w:rPr>
          <w:rFonts w:ascii="Times New Roman" w:eastAsia="Times New Roman" w:hAnsi="Times New Roman" w:cs="Times New Roman"/>
          <w:color w:val="222222"/>
          <w:spacing w:val="-3"/>
          <w:sz w:val="28"/>
          <w:szCs w:val="28"/>
        </w:rPr>
        <w:t xml:space="preserve"> ОГЭ произошли в 2020 году, так как их составили уже по ФГОС ООО. Однако экзамены в 2020 году отменили, поэтому выпускники 2021 года впервые будут сдавать ОГЭ в новом формате.</w:t>
      </w:r>
    </w:p>
    <w:p w:rsidR="0054227B" w:rsidRPr="00053FC2" w:rsidRDefault="0054227B" w:rsidP="0054227B">
      <w:pPr>
        <w:spacing w:before="670" w:after="335" w:line="670" w:lineRule="atLeast"/>
        <w:outlineLvl w:val="1"/>
        <w:rPr>
          <w:rFonts w:ascii="Times New Roman" w:eastAsia="Times New Roman" w:hAnsi="Times New Roman" w:cs="Times New Roman"/>
          <w:b/>
          <w:bCs/>
          <w:color w:val="252525"/>
          <w:spacing w:val="-1"/>
          <w:sz w:val="28"/>
          <w:szCs w:val="28"/>
        </w:rPr>
      </w:pPr>
      <w:r w:rsidRPr="00053FC2">
        <w:rPr>
          <w:rFonts w:ascii="Times New Roman" w:eastAsia="Times New Roman" w:hAnsi="Times New Roman" w:cs="Times New Roman"/>
          <w:b/>
          <w:bCs/>
          <w:color w:val="252525"/>
          <w:spacing w:val="-1"/>
          <w:sz w:val="28"/>
          <w:szCs w:val="28"/>
        </w:rPr>
        <w:t>Составьте план подготовки к экзаменам</w:t>
      </w:r>
    </w:p>
    <w:p w:rsidR="0054227B" w:rsidRPr="00053FC2" w:rsidRDefault="0054227B" w:rsidP="0054227B">
      <w:pPr>
        <w:spacing w:after="335" w:line="435" w:lineRule="atLeast"/>
        <w:rPr>
          <w:rFonts w:ascii="Times New Roman" w:eastAsia="Times New Roman" w:hAnsi="Times New Roman" w:cs="Times New Roman"/>
          <w:color w:val="222222"/>
          <w:spacing w:val="-3"/>
          <w:sz w:val="28"/>
          <w:szCs w:val="28"/>
        </w:rPr>
      </w:pPr>
      <w:r w:rsidRPr="00053FC2">
        <w:rPr>
          <w:rFonts w:ascii="Times New Roman" w:eastAsia="Times New Roman" w:hAnsi="Times New Roman" w:cs="Times New Roman"/>
          <w:color w:val="222222"/>
          <w:spacing w:val="-3"/>
          <w:sz w:val="28"/>
          <w:szCs w:val="28"/>
        </w:rPr>
        <w:t>Чтобы организовать ГИА без нарушений, составьте план подготовки. Образец – в таблице.</w:t>
      </w:r>
    </w:p>
    <w:p w:rsidR="0054227B" w:rsidRPr="00053FC2" w:rsidRDefault="0054227B" w:rsidP="0054227B">
      <w:pPr>
        <w:spacing w:after="335" w:line="435" w:lineRule="atLeast"/>
        <w:rPr>
          <w:rFonts w:ascii="Times New Roman" w:eastAsia="Times New Roman" w:hAnsi="Times New Roman" w:cs="Times New Roman"/>
          <w:color w:val="222222"/>
          <w:spacing w:val="-3"/>
          <w:sz w:val="28"/>
          <w:szCs w:val="28"/>
        </w:rPr>
      </w:pPr>
      <w:r w:rsidRPr="00053FC2">
        <w:rPr>
          <w:rFonts w:ascii="Times New Roman" w:eastAsia="Times New Roman" w:hAnsi="Times New Roman" w:cs="Times New Roman"/>
          <w:b/>
          <w:bCs/>
          <w:color w:val="222222"/>
          <w:spacing w:val="-3"/>
          <w:sz w:val="28"/>
          <w:szCs w:val="28"/>
        </w:rPr>
        <w:t>План подготовки школы к ГИА</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4359"/>
        <w:gridCol w:w="3206"/>
        <w:gridCol w:w="2808"/>
      </w:tblGrid>
      <w:tr w:rsidR="0054227B" w:rsidRPr="00053FC2" w:rsidTr="0054227B">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27B" w:rsidRPr="00053FC2" w:rsidRDefault="0054227B" w:rsidP="0054227B">
            <w:pPr>
              <w:spacing w:after="335" w:line="240" w:lineRule="auto"/>
              <w:jc w:val="center"/>
              <w:rPr>
                <w:rFonts w:ascii="Times New Roman" w:eastAsia="Times New Roman" w:hAnsi="Times New Roman" w:cs="Times New Roman"/>
                <w:sz w:val="28"/>
                <w:szCs w:val="28"/>
              </w:rPr>
            </w:pPr>
            <w:r w:rsidRPr="00053FC2">
              <w:rPr>
                <w:rFonts w:ascii="Times New Roman" w:eastAsia="Times New Roman" w:hAnsi="Times New Roman" w:cs="Times New Roman"/>
                <w:b/>
                <w:bCs/>
                <w:sz w:val="28"/>
                <w:szCs w:val="28"/>
              </w:rPr>
              <w:t>Мероприятия</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27B" w:rsidRPr="00053FC2" w:rsidRDefault="0054227B" w:rsidP="0054227B">
            <w:pPr>
              <w:spacing w:after="335" w:line="240" w:lineRule="auto"/>
              <w:jc w:val="center"/>
              <w:rPr>
                <w:rFonts w:ascii="Times New Roman" w:eastAsia="Times New Roman" w:hAnsi="Times New Roman" w:cs="Times New Roman"/>
                <w:sz w:val="28"/>
                <w:szCs w:val="28"/>
              </w:rPr>
            </w:pPr>
            <w:r w:rsidRPr="00053FC2">
              <w:rPr>
                <w:rFonts w:ascii="Times New Roman" w:eastAsia="Times New Roman" w:hAnsi="Times New Roman" w:cs="Times New Roman"/>
                <w:b/>
                <w:bCs/>
                <w:sz w:val="28"/>
                <w:szCs w:val="28"/>
              </w:rPr>
              <w:t>Ответственный</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27B" w:rsidRPr="00053FC2" w:rsidRDefault="0054227B" w:rsidP="0054227B">
            <w:pPr>
              <w:spacing w:after="335" w:line="240" w:lineRule="auto"/>
              <w:jc w:val="center"/>
              <w:rPr>
                <w:rFonts w:ascii="Times New Roman" w:eastAsia="Times New Roman" w:hAnsi="Times New Roman" w:cs="Times New Roman"/>
                <w:sz w:val="28"/>
                <w:szCs w:val="28"/>
              </w:rPr>
            </w:pPr>
            <w:r w:rsidRPr="00053FC2">
              <w:rPr>
                <w:rFonts w:ascii="Times New Roman" w:eastAsia="Times New Roman" w:hAnsi="Times New Roman" w:cs="Times New Roman"/>
                <w:b/>
                <w:bCs/>
                <w:sz w:val="28"/>
                <w:szCs w:val="28"/>
              </w:rPr>
              <w:t>Срок исполнения</w:t>
            </w:r>
          </w:p>
        </w:tc>
      </w:tr>
      <w:tr w:rsidR="0054227B" w:rsidRPr="00053FC2" w:rsidTr="0054227B">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27B" w:rsidRPr="00053FC2" w:rsidRDefault="0054227B" w:rsidP="0054227B">
            <w:pPr>
              <w:spacing w:after="335" w:line="240" w:lineRule="auto"/>
              <w:rPr>
                <w:rFonts w:ascii="Times New Roman" w:eastAsia="Times New Roman" w:hAnsi="Times New Roman" w:cs="Times New Roman"/>
                <w:sz w:val="28"/>
                <w:szCs w:val="28"/>
              </w:rPr>
            </w:pPr>
            <w:r w:rsidRPr="00053FC2">
              <w:rPr>
                <w:rFonts w:ascii="Times New Roman" w:eastAsia="Times New Roman" w:hAnsi="Times New Roman" w:cs="Times New Roman"/>
                <w:sz w:val="28"/>
                <w:szCs w:val="28"/>
              </w:rPr>
              <w:t>Оформление информационных стендов</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27B" w:rsidRPr="00053FC2" w:rsidRDefault="0054227B" w:rsidP="0054227B">
            <w:pPr>
              <w:spacing w:after="335" w:line="240" w:lineRule="auto"/>
              <w:rPr>
                <w:rFonts w:ascii="Times New Roman" w:eastAsia="Times New Roman" w:hAnsi="Times New Roman" w:cs="Times New Roman"/>
                <w:sz w:val="28"/>
                <w:szCs w:val="28"/>
              </w:rPr>
            </w:pPr>
            <w:r w:rsidRPr="00053FC2">
              <w:rPr>
                <w:rFonts w:ascii="Times New Roman" w:eastAsia="Times New Roman" w:hAnsi="Times New Roman" w:cs="Times New Roman"/>
                <w:sz w:val="28"/>
                <w:szCs w:val="28"/>
              </w:rPr>
              <w:t>Заместитель директора по ВР</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27B" w:rsidRPr="00053FC2" w:rsidRDefault="0054227B" w:rsidP="0054227B">
            <w:pPr>
              <w:spacing w:after="335" w:line="240" w:lineRule="auto"/>
              <w:rPr>
                <w:rFonts w:ascii="Times New Roman" w:eastAsia="Times New Roman" w:hAnsi="Times New Roman" w:cs="Times New Roman"/>
                <w:sz w:val="28"/>
                <w:szCs w:val="28"/>
              </w:rPr>
            </w:pPr>
            <w:r w:rsidRPr="00053FC2">
              <w:rPr>
                <w:rFonts w:ascii="Times New Roman" w:eastAsia="Times New Roman" w:hAnsi="Times New Roman" w:cs="Times New Roman"/>
                <w:sz w:val="28"/>
                <w:szCs w:val="28"/>
              </w:rPr>
              <w:t>Октябрь–март</w:t>
            </w:r>
          </w:p>
        </w:tc>
      </w:tr>
      <w:tr w:rsidR="0054227B" w:rsidRPr="00053FC2" w:rsidTr="0054227B">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27B" w:rsidRPr="00053FC2" w:rsidRDefault="0054227B" w:rsidP="0054227B">
            <w:pPr>
              <w:spacing w:after="335" w:line="240" w:lineRule="auto"/>
              <w:rPr>
                <w:rFonts w:ascii="Times New Roman" w:eastAsia="Times New Roman" w:hAnsi="Times New Roman" w:cs="Times New Roman"/>
                <w:sz w:val="28"/>
                <w:szCs w:val="28"/>
              </w:rPr>
            </w:pPr>
            <w:r w:rsidRPr="00053FC2">
              <w:rPr>
                <w:rFonts w:ascii="Times New Roman" w:eastAsia="Times New Roman" w:hAnsi="Times New Roman" w:cs="Times New Roman"/>
                <w:sz w:val="28"/>
                <w:szCs w:val="28"/>
              </w:rPr>
              <w:t>Наполнение официального сайта школы информацией о ГИА</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27B" w:rsidRPr="00053FC2" w:rsidRDefault="0054227B" w:rsidP="0054227B">
            <w:pPr>
              <w:spacing w:after="335" w:line="240" w:lineRule="auto"/>
              <w:rPr>
                <w:rFonts w:ascii="Times New Roman" w:eastAsia="Times New Roman" w:hAnsi="Times New Roman" w:cs="Times New Roman"/>
                <w:sz w:val="28"/>
                <w:szCs w:val="28"/>
              </w:rPr>
            </w:pPr>
            <w:r w:rsidRPr="00053FC2">
              <w:rPr>
                <w:rFonts w:ascii="Times New Roman" w:eastAsia="Times New Roman" w:hAnsi="Times New Roman" w:cs="Times New Roman"/>
                <w:sz w:val="28"/>
                <w:szCs w:val="28"/>
              </w:rPr>
              <w:t>Учитель информатики</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27B" w:rsidRPr="00053FC2" w:rsidRDefault="0054227B" w:rsidP="0054227B">
            <w:pPr>
              <w:spacing w:after="335" w:line="240" w:lineRule="auto"/>
              <w:rPr>
                <w:rFonts w:ascii="Times New Roman" w:eastAsia="Times New Roman" w:hAnsi="Times New Roman" w:cs="Times New Roman"/>
                <w:sz w:val="28"/>
                <w:szCs w:val="28"/>
              </w:rPr>
            </w:pPr>
            <w:r w:rsidRPr="00053FC2">
              <w:rPr>
                <w:rFonts w:ascii="Times New Roman" w:eastAsia="Times New Roman" w:hAnsi="Times New Roman" w:cs="Times New Roman"/>
                <w:sz w:val="28"/>
                <w:szCs w:val="28"/>
              </w:rPr>
              <w:t>Октябрь–март</w:t>
            </w:r>
          </w:p>
        </w:tc>
      </w:tr>
      <w:tr w:rsidR="0054227B" w:rsidRPr="00053FC2" w:rsidTr="0054227B">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27B" w:rsidRPr="00053FC2" w:rsidRDefault="0054227B" w:rsidP="0054227B">
            <w:pPr>
              <w:spacing w:after="335" w:line="240" w:lineRule="auto"/>
              <w:rPr>
                <w:rFonts w:ascii="Times New Roman" w:eastAsia="Times New Roman" w:hAnsi="Times New Roman" w:cs="Times New Roman"/>
                <w:sz w:val="28"/>
                <w:szCs w:val="28"/>
              </w:rPr>
            </w:pPr>
            <w:r w:rsidRPr="00053FC2">
              <w:rPr>
                <w:rFonts w:ascii="Times New Roman" w:eastAsia="Times New Roman" w:hAnsi="Times New Roman" w:cs="Times New Roman"/>
                <w:sz w:val="28"/>
                <w:szCs w:val="28"/>
              </w:rPr>
              <w:t>Педсоветы на тему проведения итогового собеседования</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27B" w:rsidRPr="00053FC2" w:rsidRDefault="0054227B" w:rsidP="0054227B">
            <w:pPr>
              <w:spacing w:after="335" w:line="240" w:lineRule="auto"/>
              <w:rPr>
                <w:rFonts w:ascii="Times New Roman" w:eastAsia="Times New Roman" w:hAnsi="Times New Roman" w:cs="Times New Roman"/>
                <w:sz w:val="28"/>
                <w:szCs w:val="28"/>
              </w:rPr>
            </w:pPr>
            <w:r w:rsidRPr="00053FC2">
              <w:rPr>
                <w:rFonts w:ascii="Times New Roman" w:eastAsia="Times New Roman" w:hAnsi="Times New Roman" w:cs="Times New Roman"/>
                <w:sz w:val="28"/>
                <w:szCs w:val="28"/>
              </w:rPr>
              <w:t>Заместитель директора по УВР</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27B" w:rsidRPr="00053FC2" w:rsidRDefault="0054227B" w:rsidP="0054227B">
            <w:pPr>
              <w:spacing w:after="335" w:line="240" w:lineRule="auto"/>
              <w:rPr>
                <w:rFonts w:ascii="Times New Roman" w:eastAsia="Times New Roman" w:hAnsi="Times New Roman" w:cs="Times New Roman"/>
                <w:sz w:val="28"/>
                <w:szCs w:val="28"/>
              </w:rPr>
            </w:pPr>
            <w:r w:rsidRPr="00053FC2">
              <w:rPr>
                <w:rFonts w:ascii="Times New Roman" w:eastAsia="Times New Roman" w:hAnsi="Times New Roman" w:cs="Times New Roman"/>
                <w:sz w:val="28"/>
                <w:szCs w:val="28"/>
              </w:rPr>
              <w:t>Февраль</w:t>
            </w:r>
          </w:p>
        </w:tc>
      </w:tr>
      <w:tr w:rsidR="0054227B" w:rsidRPr="00053FC2" w:rsidTr="0054227B">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27B" w:rsidRPr="00053FC2" w:rsidRDefault="0054227B" w:rsidP="0054227B">
            <w:pPr>
              <w:spacing w:after="335" w:line="240" w:lineRule="auto"/>
              <w:rPr>
                <w:rFonts w:ascii="Times New Roman" w:eastAsia="Times New Roman" w:hAnsi="Times New Roman" w:cs="Times New Roman"/>
                <w:sz w:val="28"/>
                <w:szCs w:val="28"/>
              </w:rPr>
            </w:pPr>
            <w:r w:rsidRPr="00053FC2">
              <w:rPr>
                <w:rFonts w:ascii="Times New Roman" w:eastAsia="Times New Roman" w:hAnsi="Times New Roman" w:cs="Times New Roman"/>
                <w:sz w:val="28"/>
                <w:szCs w:val="28"/>
              </w:rPr>
              <w:lastRenderedPageBreak/>
              <w:t>Подготовка педагогов к участию в ГИА</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27B" w:rsidRPr="00053FC2" w:rsidRDefault="0054227B" w:rsidP="0054227B">
            <w:pPr>
              <w:spacing w:after="335" w:line="240" w:lineRule="auto"/>
              <w:rPr>
                <w:rFonts w:ascii="Times New Roman" w:eastAsia="Times New Roman" w:hAnsi="Times New Roman" w:cs="Times New Roman"/>
                <w:sz w:val="28"/>
                <w:szCs w:val="28"/>
              </w:rPr>
            </w:pPr>
            <w:r w:rsidRPr="00053FC2">
              <w:rPr>
                <w:rFonts w:ascii="Times New Roman" w:eastAsia="Times New Roman" w:hAnsi="Times New Roman" w:cs="Times New Roman"/>
                <w:sz w:val="28"/>
                <w:szCs w:val="28"/>
              </w:rPr>
              <w:t>Директор, заместитель директора по УВР</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27B" w:rsidRPr="00053FC2" w:rsidRDefault="0054227B" w:rsidP="0054227B">
            <w:pPr>
              <w:spacing w:after="335" w:line="240" w:lineRule="auto"/>
              <w:rPr>
                <w:rFonts w:ascii="Times New Roman" w:eastAsia="Times New Roman" w:hAnsi="Times New Roman" w:cs="Times New Roman"/>
                <w:sz w:val="28"/>
                <w:szCs w:val="28"/>
              </w:rPr>
            </w:pPr>
            <w:r w:rsidRPr="00053FC2">
              <w:rPr>
                <w:rFonts w:ascii="Times New Roman" w:eastAsia="Times New Roman" w:hAnsi="Times New Roman" w:cs="Times New Roman"/>
                <w:sz w:val="28"/>
                <w:szCs w:val="28"/>
              </w:rPr>
              <w:t>Февраль–май</w:t>
            </w:r>
          </w:p>
        </w:tc>
      </w:tr>
      <w:tr w:rsidR="0054227B" w:rsidRPr="00053FC2" w:rsidTr="0054227B">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27B" w:rsidRPr="00053FC2" w:rsidRDefault="0054227B" w:rsidP="0054227B">
            <w:pPr>
              <w:spacing w:after="335" w:line="240" w:lineRule="auto"/>
              <w:rPr>
                <w:rFonts w:ascii="Times New Roman" w:eastAsia="Times New Roman" w:hAnsi="Times New Roman" w:cs="Times New Roman"/>
                <w:sz w:val="28"/>
                <w:szCs w:val="28"/>
              </w:rPr>
            </w:pPr>
            <w:r w:rsidRPr="00053FC2">
              <w:rPr>
                <w:rFonts w:ascii="Times New Roman" w:eastAsia="Times New Roman" w:hAnsi="Times New Roman" w:cs="Times New Roman"/>
                <w:sz w:val="28"/>
                <w:szCs w:val="28"/>
              </w:rPr>
              <w:t>Родительские собрания по вопросам ГИА</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27B" w:rsidRPr="00053FC2" w:rsidRDefault="0054227B" w:rsidP="0054227B">
            <w:pPr>
              <w:spacing w:after="335" w:line="240" w:lineRule="auto"/>
              <w:rPr>
                <w:rFonts w:ascii="Times New Roman" w:eastAsia="Times New Roman" w:hAnsi="Times New Roman" w:cs="Times New Roman"/>
                <w:sz w:val="28"/>
                <w:szCs w:val="28"/>
              </w:rPr>
            </w:pPr>
            <w:r w:rsidRPr="00053FC2">
              <w:rPr>
                <w:rFonts w:ascii="Times New Roman" w:eastAsia="Times New Roman" w:hAnsi="Times New Roman" w:cs="Times New Roman"/>
                <w:sz w:val="28"/>
                <w:szCs w:val="28"/>
              </w:rPr>
              <w:t>Классный руководитель</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27B" w:rsidRPr="00053FC2" w:rsidRDefault="0054227B" w:rsidP="0054227B">
            <w:pPr>
              <w:spacing w:after="335" w:line="240" w:lineRule="auto"/>
              <w:rPr>
                <w:rFonts w:ascii="Times New Roman" w:eastAsia="Times New Roman" w:hAnsi="Times New Roman" w:cs="Times New Roman"/>
                <w:sz w:val="28"/>
                <w:szCs w:val="28"/>
              </w:rPr>
            </w:pPr>
            <w:r w:rsidRPr="00053FC2">
              <w:rPr>
                <w:rFonts w:ascii="Times New Roman" w:eastAsia="Times New Roman" w:hAnsi="Times New Roman" w:cs="Times New Roman"/>
                <w:sz w:val="28"/>
                <w:szCs w:val="28"/>
              </w:rPr>
              <w:t>Февраль–май</w:t>
            </w:r>
          </w:p>
        </w:tc>
      </w:tr>
      <w:tr w:rsidR="0054227B" w:rsidRPr="00053FC2" w:rsidTr="0054227B">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27B" w:rsidRPr="00053FC2" w:rsidRDefault="0054227B" w:rsidP="0054227B">
            <w:pPr>
              <w:spacing w:after="335" w:line="240" w:lineRule="auto"/>
              <w:rPr>
                <w:rFonts w:ascii="Times New Roman" w:eastAsia="Times New Roman" w:hAnsi="Times New Roman" w:cs="Times New Roman"/>
                <w:sz w:val="28"/>
                <w:szCs w:val="28"/>
              </w:rPr>
            </w:pPr>
            <w:r w:rsidRPr="00053FC2">
              <w:rPr>
                <w:rFonts w:ascii="Times New Roman" w:eastAsia="Times New Roman" w:hAnsi="Times New Roman" w:cs="Times New Roman"/>
                <w:sz w:val="28"/>
                <w:szCs w:val="28"/>
              </w:rPr>
              <w:t>Индивидуальные консультации учеников</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27B" w:rsidRPr="00053FC2" w:rsidRDefault="0054227B" w:rsidP="0054227B">
            <w:pPr>
              <w:spacing w:after="335" w:line="240" w:lineRule="auto"/>
              <w:rPr>
                <w:rFonts w:ascii="Times New Roman" w:eastAsia="Times New Roman" w:hAnsi="Times New Roman" w:cs="Times New Roman"/>
                <w:sz w:val="28"/>
                <w:szCs w:val="28"/>
              </w:rPr>
            </w:pPr>
            <w:r w:rsidRPr="00053FC2">
              <w:rPr>
                <w:rFonts w:ascii="Times New Roman" w:eastAsia="Times New Roman" w:hAnsi="Times New Roman" w:cs="Times New Roman"/>
                <w:sz w:val="28"/>
                <w:szCs w:val="28"/>
              </w:rPr>
              <w:t>Педагог–психолог</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27B" w:rsidRPr="00053FC2" w:rsidRDefault="0054227B" w:rsidP="0054227B">
            <w:pPr>
              <w:spacing w:after="335" w:line="240" w:lineRule="auto"/>
              <w:rPr>
                <w:rFonts w:ascii="Times New Roman" w:eastAsia="Times New Roman" w:hAnsi="Times New Roman" w:cs="Times New Roman"/>
                <w:sz w:val="28"/>
                <w:szCs w:val="28"/>
              </w:rPr>
            </w:pPr>
            <w:r w:rsidRPr="00053FC2">
              <w:rPr>
                <w:rFonts w:ascii="Times New Roman" w:eastAsia="Times New Roman" w:hAnsi="Times New Roman" w:cs="Times New Roman"/>
                <w:sz w:val="28"/>
                <w:szCs w:val="28"/>
              </w:rPr>
              <w:t>Февраль–май</w:t>
            </w:r>
          </w:p>
        </w:tc>
      </w:tr>
      <w:tr w:rsidR="0054227B" w:rsidRPr="00053FC2" w:rsidTr="0054227B">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27B" w:rsidRPr="00053FC2" w:rsidRDefault="0054227B" w:rsidP="0054227B">
            <w:pPr>
              <w:spacing w:after="335" w:line="240" w:lineRule="auto"/>
              <w:rPr>
                <w:rFonts w:ascii="Times New Roman" w:eastAsia="Times New Roman" w:hAnsi="Times New Roman" w:cs="Times New Roman"/>
                <w:sz w:val="28"/>
                <w:szCs w:val="28"/>
              </w:rPr>
            </w:pPr>
            <w:r w:rsidRPr="00053FC2">
              <w:rPr>
                <w:rFonts w:ascii="Times New Roman" w:eastAsia="Times New Roman" w:hAnsi="Times New Roman" w:cs="Times New Roman"/>
                <w:sz w:val="28"/>
                <w:szCs w:val="28"/>
              </w:rPr>
              <w:t>Сбор от учеников заявлений на сдачу ГИА</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27B" w:rsidRPr="00053FC2" w:rsidRDefault="0054227B" w:rsidP="0054227B">
            <w:pPr>
              <w:spacing w:after="335" w:line="240" w:lineRule="auto"/>
              <w:rPr>
                <w:rFonts w:ascii="Times New Roman" w:eastAsia="Times New Roman" w:hAnsi="Times New Roman" w:cs="Times New Roman"/>
                <w:sz w:val="28"/>
                <w:szCs w:val="28"/>
              </w:rPr>
            </w:pPr>
            <w:r w:rsidRPr="00053FC2">
              <w:rPr>
                <w:rFonts w:ascii="Times New Roman" w:eastAsia="Times New Roman" w:hAnsi="Times New Roman" w:cs="Times New Roman"/>
                <w:sz w:val="28"/>
                <w:szCs w:val="28"/>
              </w:rPr>
              <w:t>Заместитель директора по УВР</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27B" w:rsidRPr="00053FC2" w:rsidRDefault="0054227B" w:rsidP="0054227B">
            <w:pPr>
              <w:spacing w:after="335" w:line="240" w:lineRule="auto"/>
              <w:rPr>
                <w:rFonts w:ascii="Times New Roman" w:eastAsia="Times New Roman" w:hAnsi="Times New Roman" w:cs="Times New Roman"/>
                <w:sz w:val="28"/>
                <w:szCs w:val="28"/>
              </w:rPr>
            </w:pPr>
            <w:r w:rsidRPr="00053FC2">
              <w:rPr>
                <w:rFonts w:ascii="Times New Roman" w:eastAsia="Times New Roman" w:hAnsi="Times New Roman" w:cs="Times New Roman"/>
                <w:sz w:val="28"/>
                <w:szCs w:val="28"/>
              </w:rPr>
              <w:t>От учеников 9-х классов – до 1 марта;</w:t>
            </w:r>
            <w:r w:rsidRPr="00053FC2">
              <w:rPr>
                <w:rFonts w:ascii="Times New Roman" w:eastAsia="Times New Roman" w:hAnsi="Times New Roman" w:cs="Times New Roman"/>
                <w:sz w:val="28"/>
                <w:szCs w:val="28"/>
              </w:rPr>
              <w:br/>
              <w:t>выпускников 11-х классов и прошлых лет – до 1 февраля</w:t>
            </w:r>
          </w:p>
        </w:tc>
      </w:tr>
      <w:tr w:rsidR="0054227B" w:rsidRPr="00053FC2" w:rsidTr="0054227B">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27B" w:rsidRPr="00053FC2" w:rsidRDefault="0054227B" w:rsidP="0054227B">
            <w:pPr>
              <w:spacing w:after="335" w:line="240" w:lineRule="auto"/>
              <w:rPr>
                <w:rFonts w:ascii="Times New Roman" w:eastAsia="Times New Roman" w:hAnsi="Times New Roman" w:cs="Times New Roman"/>
                <w:sz w:val="28"/>
                <w:szCs w:val="28"/>
              </w:rPr>
            </w:pPr>
            <w:r w:rsidRPr="00053FC2">
              <w:rPr>
                <w:rFonts w:ascii="Times New Roman" w:eastAsia="Times New Roman" w:hAnsi="Times New Roman" w:cs="Times New Roman"/>
                <w:sz w:val="28"/>
                <w:szCs w:val="28"/>
              </w:rPr>
              <w:t xml:space="preserve">Классный час на </w:t>
            </w:r>
            <w:proofErr w:type="gramStart"/>
            <w:r w:rsidRPr="00053FC2">
              <w:rPr>
                <w:rFonts w:ascii="Times New Roman" w:eastAsia="Times New Roman" w:hAnsi="Times New Roman" w:cs="Times New Roman"/>
                <w:sz w:val="28"/>
                <w:szCs w:val="28"/>
              </w:rPr>
              <w:t>тему</w:t>
            </w:r>
            <w:proofErr w:type="gramEnd"/>
            <w:r w:rsidRPr="00053FC2">
              <w:rPr>
                <w:rFonts w:ascii="Times New Roman" w:eastAsia="Times New Roman" w:hAnsi="Times New Roman" w:cs="Times New Roman"/>
                <w:sz w:val="28"/>
                <w:szCs w:val="28"/>
              </w:rPr>
              <w:t xml:space="preserve"> «Какие электронные ресурсы использовать, чтобы подготовиться к ОГЭ и ЕГЭ»</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27B" w:rsidRPr="00053FC2" w:rsidRDefault="0054227B" w:rsidP="0054227B">
            <w:pPr>
              <w:spacing w:after="335" w:line="240" w:lineRule="auto"/>
              <w:rPr>
                <w:rFonts w:ascii="Times New Roman" w:eastAsia="Times New Roman" w:hAnsi="Times New Roman" w:cs="Times New Roman"/>
                <w:sz w:val="28"/>
                <w:szCs w:val="28"/>
              </w:rPr>
            </w:pPr>
            <w:r w:rsidRPr="00053FC2">
              <w:rPr>
                <w:rFonts w:ascii="Times New Roman" w:eastAsia="Times New Roman" w:hAnsi="Times New Roman" w:cs="Times New Roman"/>
                <w:sz w:val="28"/>
                <w:szCs w:val="28"/>
              </w:rPr>
              <w:t>Классный руководитель</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27B" w:rsidRPr="00053FC2" w:rsidRDefault="0054227B" w:rsidP="0054227B">
            <w:pPr>
              <w:spacing w:after="335" w:line="240" w:lineRule="auto"/>
              <w:rPr>
                <w:rFonts w:ascii="Times New Roman" w:eastAsia="Times New Roman" w:hAnsi="Times New Roman" w:cs="Times New Roman"/>
                <w:sz w:val="28"/>
                <w:szCs w:val="28"/>
              </w:rPr>
            </w:pPr>
            <w:r w:rsidRPr="00053FC2">
              <w:rPr>
                <w:rFonts w:ascii="Times New Roman" w:eastAsia="Times New Roman" w:hAnsi="Times New Roman" w:cs="Times New Roman"/>
                <w:sz w:val="28"/>
                <w:szCs w:val="28"/>
              </w:rPr>
              <w:t>Март</w:t>
            </w:r>
          </w:p>
        </w:tc>
      </w:tr>
      <w:tr w:rsidR="0054227B" w:rsidRPr="00053FC2" w:rsidTr="0054227B">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27B" w:rsidRPr="00053FC2" w:rsidRDefault="0054227B" w:rsidP="0054227B">
            <w:pPr>
              <w:spacing w:after="335" w:line="240" w:lineRule="auto"/>
              <w:rPr>
                <w:rFonts w:ascii="Times New Roman" w:eastAsia="Times New Roman" w:hAnsi="Times New Roman" w:cs="Times New Roman"/>
                <w:sz w:val="28"/>
                <w:szCs w:val="28"/>
              </w:rPr>
            </w:pPr>
            <w:r w:rsidRPr="00053FC2">
              <w:rPr>
                <w:rFonts w:ascii="Times New Roman" w:eastAsia="Times New Roman" w:hAnsi="Times New Roman" w:cs="Times New Roman"/>
                <w:sz w:val="28"/>
                <w:szCs w:val="28"/>
              </w:rPr>
              <w:t>Правовая консультация учеников по ГИА</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27B" w:rsidRPr="00053FC2" w:rsidRDefault="0054227B" w:rsidP="0054227B">
            <w:pPr>
              <w:spacing w:after="335" w:line="240" w:lineRule="auto"/>
              <w:rPr>
                <w:rFonts w:ascii="Times New Roman" w:eastAsia="Times New Roman" w:hAnsi="Times New Roman" w:cs="Times New Roman"/>
                <w:sz w:val="28"/>
                <w:szCs w:val="28"/>
              </w:rPr>
            </w:pPr>
            <w:r w:rsidRPr="00053FC2">
              <w:rPr>
                <w:rFonts w:ascii="Times New Roman" w:eastAsia="Times New Roman" w:hAnsi="Times New Roman" w:cs="Times New Roman"/>
                <w:sz w:val="28"/>
                <w:szCs w:val="28"/>
              </w:rPr>
              <w:t>Заместитель директора по УВР или приглашенный эксперт</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27B" w:rsidRPr="00053FC2" w:rsidRDefault="0054227B" w:rsidP="0054227B">
            <w:pPr>
              <w:spacing w:after="335" w:line="240" w:lineRule="auto"/>
              <w:rPr>
                <w:rFonts w:ascii="Times New Roman" w:eastAsia="Times New Roman" w:hAnsi="Times New Roman" w:cs="Times New Roman"/>
                <w:sz w:val="28"/>
                <w:szCs w:val="28"/>
              </w:rPr>
            </w:pPr>
            <w:r w:rsidRPr="00053FC2">
              <w:rPr>
                <w:rFonts w:ascii="Times New Roman" w:eastAsia="Times New Roman" w:hAnsi="Times New Roman" w:cs="Times New Roman"/>
                <w:sz w:val="28"/>
                <w:szCs w:val="28"/>
              </w:rPr>
              <w:t>Март</w:t>
            </w:r>
          </w:p>
        </w:tc>
      </w:tr>
      <w:tr w:rsidR="0054227B" w:rsidRPr="00053FC2" w:rsidTr="0054227B">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27B" w:rsidRPr="00053FC2" w:rsidRDefault="0054227B" w:rsidP="0054227B">
            <w:pPr>
              <w:spacing w:after="335" w:line="240" w:lineRule="auto"/>
              <w:rPr>
                <w:rFonts w:ascii="Times New Roman" w:eastAsia="Times New Roman" w:hAnsi="Times New Roman" w:cs="Times New Roman"/>
                <w:sz w:val="28"/>
                <w:szCs w:val="28"/>
              </w:rPr>
            </w:pPr>
            <w:r w:rsidRPr="00053FC2">
              <w:rPr>
                <w:rFonts w:ascii="Times New Roman" w:eastAsia="Times New Roman" w:hAnsi="Times New Roman" w:cs="Times New Roman"/>
                <w:sz w:val="28"/>
                <w:szCs w:val="28"/>
              </w:rPr>
              <w:t>Классный час на тему «Как успокоиться и собраться на экзамене»</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27B" w:rsidRPr="00053FC2" w:rsidRDefault="0054227B" w:rsidP="0054227B">
            <w:pPr>
              <w:spacing w:after="0" w:line="240" w:lineRule="auto"/>
              <w:rPr>
                <w:rFonts w:ascii="Times New Roman" w:eastAsia="Times New Roman" w:hAnsi="Times New Roman" w:cs="Times New Roman"/>
                <w:sz w:val="28"/>
                <w:szCs w:val="28"/>
              </w:rPr>
            </w:pPr>
            <w:r w:rsidRPr="00053FC2">
              <w:rPr>
                <w:rFonts w:ascii="Times New Roman" w:eastAsia="Times New Roman" w:hAnsi="Times New Roman" w:cs="Times New Roman"/>
                <w:sz w:val="28"/>
                <w:szCs w:val="28"/>
              </w:rPr>
              <w:t>Педагог–психолог</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27B" w:rsidRPr="00053FC2" w:rsidRDefault="0054227B" w:rsidP="0054227B">
            <w:pPr>
              <w:spacing w:after="335" w:line="240" w:lineRule="auto"/>
              <w:rPr>
                <w:rFonts w:ascii="Times New Roman" w:eastAsia="Times New Roman" w:hAnsi="Times New Roman" w:cs="Times New Roman"/>
                <w:sz w:val="28"/>
                <w:szCs w:val="28"/>
              </w:rPr>
            </w:pPr>
            <w:r w:rsidRPr="00053FC2">
              <w:rPr>
                <w:rFonts w:ascii="Times New Roman" w:eastAsia="Times New Roman" w:hAnsi="Times New Roman" w:cs="Times New Roman"/>
                <w:sz w:val="28"/>
                <w:szCs w:val="28"/>
              </w:rPr>
              <w:t>Апрель</w:t>
            </w:r>
          </w:p>
        </w:tc>
      </w:tr>
      <w:tr w:rsidR="0054227B" w:rsidRPr="00053FC2" w:rsidTr="0054227B">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27B" w:rsidRPr="00053FC2" w:rsidRDefault="0054227B" w:rsidP="0054227B">
            <w:pPr>
              <w:spacing w:after="335" w:line="240" w:lineRule="auto"/>
              <w:rPr>
                <w:rFonts w:ascii="Times New Roman" w:eastAsia="Times New Roman" w:hAnsi="Times New Roman" w:cs="Times New Roman"/>
                <w:sz w:val="28"/>
                <w:szCs w:val="28"/>
              </w:rPr>
            </w:pPr>
            <w:r w:rsidRPr="00053FC2">
              <w:rPr>
                <w:rFonts w:ascii="Times New Roman" w:eastAsia="Times New Roman" w:hAnsi="Times New Roman" w:cs="Times New Roman"/>
                <w:sz w:val="28"/>
                <w:szCs w:val="28"/>
              </w:rPr>
              <w:t>Педсовет по допуску учащихся к ГИА</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27B" w:rsidRPr="00053FC2" w:rsidRDefault="0054227B" w:rsidP="0054227B">
            <w:pPr>
              <w:spacing w:after="335" w:line="240" w:lineRule="auto"/>
              <w:rPr>
                <w:rFonts w:ascii="Times New Roman" w:eastAsia="Times New Roman" w:hAnsi="Times New Roman" w:cs="Times New Roman"/>
                <w:sz w:val="28"/>
                <w:szCs w:val="28"/>
              </w:rPr>
            </w:pPr>
            <w:r w:rsidRPr="00053FC2">
              <w:rPr>
                <w:rFonts w:ascii="Times New Roman" w:eastAsia="Times New Roman" w:hAnsi="Times New Roman" w:cs="Times New Roman"/>
                <w:sz w:val="28"/>
                <w:szCs w:val="28"/>
              </w:rPr>
              <w:t>Директор, заместитель директора по УВР</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27B" w:rsidRPr="00053FC2" w:rsidRDefault="0054227B" w:rsidP="0054227B">
            <w:pPr>
              <w:spacing w:after="335" w:line="240" w:lineRule="auto"/>
              <w:rPr>
                <w:rFonts w:ascii="Times New Roman" w:eastAsia="Times New Roman" w:hAnsi="Times New Roman" w:cs="Times New Roman"/>
                <w:sz w:val="28"/>
                <w:szCs w:val="28"/>
              </w:rPr>
            </w:pPr>
            <w:r w:rsidRPr="00053FC2">
              <w:rPr>
                <w:rFonts w:ascii="Times New Roman" w:eastAsia="Times New Roman" w:hAnsi="Times New Roman" w:cs="Times New Roman"/>
                <w:sz w:val="28"/>
                <w:szCs w:val="28"/>
              </w:rPr>
              <w:t>Апрель–май</w:t>
            </w:r>
          </w:p>
        </w:tc>
      </w:tr>
      <w:tr w:rsidR="0054227B" w:rsidRPr="00053FC2" w:rsidTr="0054227B">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27B" w:rsidRPr="00053FC2" w:rsidRDefault="0054227B" w:rsidP="0054227B">
            <w:pPr>
              <w:spacing w:after="335" w:line="240" w:lineRule="auto"/>
              <w:rPr>
                <w:rFonts w:ascii="Times New Roman" w:eastAsia="Times New Roman" w:hAnsi="Times New Roman" w:cs="Times New Roman"/>
                <w:sz w:val="28"/>
                <w:szCs w:val="28"/>
              </w:rPr>
            </w:pPr>
            <w:r w:rsidRPr="00053FC2">
              <w:rPr>
                <w:rFonts w:ascii="Times New Roman" w:eastAsia="Times New Roman" w:hAnsi="Times New Roman" w:cs="Times New Roman"/>
                <w:sz w:val="28"/>
                <w:szCs w:val="28"/>
              </w:rPr>
              <w:t>Корректировка списков участников ЕГЭ, ГВЭ, ОГЭ</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27B" w:rsidRPr="00053FC2" w:rsidRDefault="0054227B" w:rsidP="0054227B">
            <w:pPr>
              <w:spacing w:after="335" w:line="240" w:lineRule="auto"/>
              <w:rPr>
                <w:rFonts w:ascii="Times New Roman" w:eastAsia="Times New Roman" w:hAnsi="Times New Roman" w:cs="Times New Roman"/>
                <w:sz w:val="28"/>
                <w:szCs w:val="28"/>
              </w:rPr>
            </w:pPr>
            <w:r w:rsidRPr="00053FC2">
              <w:rPr>
                <w:rFonts w:ascii="Times New Roman" w:eastAsia="Times New Roman" w:hAnsi="Times New Roman" w:cs="Times New Roman"/>
                <w:sz w:val="28"/>
                <w:szCs w:val="28"/>
              </w:rPr>
              <w:t>Заместитель директора по УВР</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27B" w:rsidRPr="00053FC2" w:rsidRDefault="0054227B" w:rsidP="0054227B">
            <w:pPr>
              <w:spacing w:after="335" w:line="240" w:lineRule="auto"/>
              <w:rPr>
                <w:rFonts w:ascii="Times New Roman" w:eastAsia="Times New Roman" w:hAnsi="Times New Roman" w:cs="Times New Roman"/>
                <w:sz w:val="28"/>
                <w:szCs w:val="28"/>
              </w:rPr>
            </w:pPr>
            <w:r w:rsidRPr="00053FC2">
              <w:rPr>
                <w:rFonts w:ascii="Times New Roman" w:eastAsia="Times New Roman" w:hAnsi="Times New Roman" w:cs="Times New Roman"/>
                <w:sz w:val="28"/>
                <w:szCs w:val="28"/>
              </w:rPr>
              <w:t>Май</w:t>
            </w:r>
          </w:p>
        </w:tc>
      </w:tr>
      <w:tr w:rsidR="0054227B" w:rsidRPr="00053FC2" w:rsidTr="0054227B">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27B" w:rsidRPr="00053FC2" w:rsidRDefault="0054227B" w:rsidP="0054227B">
            <w:pPr>
              <w:spacing w:after="335" w:line="240" w:lineRule="auto"/>
              <w:rPr>
                <w:rFonts w:ascii="Times New Roman" w:eastAsia="Times New Roman" w:hAnsi="Times New Roman" w:cs="Times New Roman"/>
                <w:sz w:val="28"/>
                <w:szCs w:val="28"/>
              </w:rPr>
            </w:pPr>
            <w:r w:rsidRPr="00053FC2">
              <w:rPr>
                <w:rFonts w:ascii="Times New Roman" w:eastAsia="Times New Roman" w:hAnsi="Times New Roman" w:cs="Times New Roman"/>
                <w:sz w:val="28"/>
                <w:szCs w:val="28"/>
              </w:rPr>
              <w:t>Классный час на тему «Как правильно заполнять бланки»</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27B" w:rsidRPr="00053FC2" w:rsidRDefault="0054227B" w:rsidP="0054227B">
            <w:pPr>
              <w:spacing w:after="335" w:line="240" w:lineRule="auto"/>
              <w:rPr>
                <w:rFonts w:ascii="Times New Roman" w:eastAsia="Times New Roman" w:hAnsi="Times New Roman" w:cs="Times New Roman"/>
                <w:sz w:val="28"/>
                <w:szCs w:val="28"/>
              </w:rPr>
            </w:pPr>
            <w:r w:rsidRPr="00053FC2">
              <w:rPr>
                <w:rFonts w:ascii="Times New Roman" w:eastAsia="Times New Roman" w:hAnsi="Times New Roman" w:cs="Times New Roman"/>
                <w:sz w:val="28"/>
                <w:szCs w:val="28"/>
              </w:rPr>
              <w:t>Классный руководитель</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27B" w:rsidRPr="00053FC2" w:rsidRDefault="0054227B" w:rsidP="0054227B">
            <w:pPr>
              <w:spacing w:after="335" w:line="240" w:lineRule="auto"/>
              <w:rPr>
                <w:rFonts w:ascii="Times New Roman" w:eastAsia="Times New Roman" w:hAnsi="Times New Roman" w:cs="Times New Roman"/>
                <w:sz w:val="28"/>
                <w:szCs w:val="28"/>
              </w:rPr>
            </w:pPr>
            <w:r w:rsidRPr="00053FC2">
              <w:rPr>
                <w:rFonts w:ascii="Times New Roman" w:eastAsia="Times New Roman" w:hAnsi="Times New Roman" w:cs="Times New Roman"/>
                <w:sz w:val="28"/>
                <w:szCs w:val="28"/>
              </w:rPr>
              <w:t> Май</w:t>
            </w:r>
          </w:p>
        </w:tc>
      </w:tr>
    </w:tbl>
    <w:p w:rsidR="0054227B" w:rsidRPr="00053FC2" w:rsidRDefault="0054227B" w:rsidP="0054227B">
      <w:pPr>
        <w:spacing w:before="670" w:after="335" w:line="670" w:lineRule="atLeast"/>
        <w:outlineLvl w:val="1"/>
        <w:rPr>
          <w:rFonts w:ascii="Times New Roman" w:eastAsia="Times New Roman" w:hAnsi="Times New Roman" w:cs="Times New Roman"/>
          <w:b/>
          <w:bCs/>
          <w:color w:val="252525"/>
          <w:spacing w:val="-1"/>
          <w:sz w:val="28"/>
          <w:szCs w:val="28"/>
        </w:rPr>
      </w:pPr>
      <w:r w:rsidRPr="00053FC2">
        <w:rPr>
          <w:rFonts w:ascii="Times New Roman" w:eastAsia="Times New Roman" w:hAnsi="Times New Roman" w:cs="Times New Roman"/>
          <w:b/>
          <w:bCs/>
          <w:color w:val="252525"/>
          <w:spacing w:val="-1"/>
          <w:sz w:val="28"/>
          <w:szCs w:val="28"/>
        </w:rPr>
        <w:t>Оформите стенды и сайт</w:t>
      </w:r>
    </w:p>
    <w:p w:rsidR="0054227B" w:rsidRPr="00053FC2" w:rsidRDefault="0054227B" w:rsidP="0054227B">
      <w:pPr>
        <w:spacing w:after="335" w:line="435" w:lineRule="atLeast"/>
        <w:rPr>
          <w:rFonts w:ascii="Times New Roman" w:eastAsia="Times New Roman" w:hAnsi="Times New Roman" w:cs="Times New Roman"/>
          <w:color w:val="222222"/>
          <w:spacing w:val="-3"/>
          <w:sz w:val="28"/>
          <w:szCs w:val="28"/>
        </w:rPr>
      </w:pPr>
      <w:r w:rsidRPr="00053FC2">
        <w:rPr>
          <w:rFonts w:ascii="Times New Roman" w:eastAsia="Times New Roman" w:hAnsi="Times New Roman" w:cs="Times New Roman"/>
          <w:color w:val="222222"/>
          <w:spacing w:val="-3"/>
          <w:sz w:val="28"/>
          <w:szCs w:val="28"/>
        </w:rPr>
        <w:lastRenderedPageBreak/>
        <w:t>Наполните официальный сайт школы сведениями о ГИА. Оформите информационные стенды. Информация должна быть актуальной, поэтому регулярно обновляйте ее. Разместите на стендах и сайте сведения, которые указаны в таблице (</w:t>
      </w:r>
      <w:hyperlink r:id="rId22" w:anchor="/document/99/542637892/XA00M9G2N4/" w:history="1">
        <w:r w:rsidRPr="00053FC2">
          <w:rPr>
            <w:rFonts w:ascii="Times New Roman" w:eastAsia="Times New Roman" w:hAnsi="Times New Roman" w:cs="Times New Roman"/>
            <w:color w:val="01745C"/>
            <w:spacing w:val="-3"/>
            <w:sz w:val="28"/>
            <w:szCs w:val="28"/>
            <w:u w:val="single"/>
          </w:rPr>
          <w:t>п. 24 Порядка ГИА-9</w:t>
        </w:r>
      </w:hyperlink>
      <w:r w:rsidRPr="00053FC2">
        <w:rPr>
          <w:rFonts w:ascii="Times New Roman" w:eastAsia="Times New Roman" w:hAnsi="Times New Roman" w:cs="Times New Roman"/>
          <w:color w:val="222222"/>
          <w:spacing w:val="-3"/>
          <w:sz w:val="28"/>
          <w:szCs w:val="28"/>
        </w:rPr>
        <w:t>, </w:t>
      </w:r>
      <w:hyperlink r:id="rId23" w:anchor="/document/99/542637893/XA00MA02N6/" w:history="1">
        <w:r w:rsidRPr="00053FC2">
          <w:rPr>
            <w:rFonts w:ascii="Times New Roman" w:eastAsia="Times New Roman" w:hAnsi="Times New Roman" w:cs="Times New Roman"/>
            <w:color w:val="01745C"/>
            <w:spacing w:val="-3"/>
            <w:sz w:val="28"/>
            <w:szCs w:val="28"/>
            <w:u w:val="single"/>
          </w:rPr>
          <w:t>п. 33 Порядка ГИА-11</w:t>
        </w:r>
      </w:hyperlink>
      <w:r w:rsidRPr="00053FC2">
        <w:rPr>
          <w:rFonts w:ascii="Times New Roman" w:eastAsia="Times New Roman" w:hAnsi="Times New Roman" w:cs="Times New Roman"/>
          <w:color w:val="222222"/>
          <w:spacing w:val="-3"/>
          <w:sz w:val="28"/>
          <w:szCs w:val="28"/>
        </w:rPr>
        <w:t>, </w:t>
      </w:r>
      <w:hyperlink r:id="rId24" w:anchor="/document/97/487948/" w:history="1">
        <w:r w:rsidRPr="00053FC2">
          <w:rPr>
            <w:rFonts w:ascii="Times New Roman" w:eastAsia="Times New Roman" w:hAnsi="Times New Roman" w:cs="Times New Roman"/>
            <w:color w:val="01745C"/>
            <w:spacing w:val="-3"/>
            <w:sz w:val="28"/>
            <w:szCs w:val="28"/>
            <w:u w:val="single"/>
          </w:rPr>
          <w:t xml:space="preserve">письмо </w:t>
        </w:r>
        <w:proofErr w:type="spellStart"/>
        <w:r w:rsidRPr="00053FC2">
          <w:rPr>
            <w:rFonts w:ascii="Times New Roman" w:eastAsia="Times New Roman" w:hAnsi="Times New Roman" w:cs="Times New Roman"/>
            <w:color w:val="01745C"/>
            <w:spacing w:val="-3"/>
            <w:sz w:val="28"/>
            <w:szCs w:val="28"/>
            <w:u w:val="single"/>
          </w:rPr>
          <w:t>Рособрнадзора</w:t>
        </w:r>
        <w:proofErr w:type="spellEnd"/>
        <w:r w:rsidRPr="00053FC2">
          <w:rPr>
            <w:rFonts w:ascii="Times New Roman" w:eastAsia="Times New Roman" w:hAnsi="Times New Roman" w:cs="Times New Roman"/>
            <w:color w:val="01745C"/>
            <w:spacing w:val="-3"/>
            <w:sz w:val="28"/>
            <w:szCs w:val="28"/>
            <w:u w:val="single"/>
          </w:rPr>
          <w:t xml:space="preserve"> от 12.04. 2021 № 10-99</w:t>
        </w:r>
      </w:hyperlink>
      <w:r w:rsidRPr="00053FC2">
        <w:rPr>
          <w:rFonts w:ascii="Times New Roman" w:eastAsia="Times New Roman" w:hAnsi="Times New Roman" w:cs="Times New Roman"/>
          <w:color w:val="222222"/>
          <w:spacing w:val="-3"/>
          <w:sz w:val="28"/>
          <w:szCs w:val="28"/>
        </w:rPr>
        <w:t>).</w:t>
      </w:r>
    </w:p>
    <w:p w:rsidR="0054227B" w:rsidRPr="00053FC2" w:rsidRDefault="0054227B" w:rsidP="0054227B">
      <w:pPr>
        <w:spacing w:after="335" w:line="435" w:lineRule="atLeast"/>
        <w:rPr>
          <w:rFonts w:ascii="Times New Roman" w:eastAsia="Times New Roman" w:hAnsi="Times New Roman" w:cs="Times New Roman"/>
          <w:color w:val="222222"/>
          <w:spacing w:val="-3"/>
          <w:sz w:val="28"/>
          <w:szCs w:val="28"/>
        </w:rPr>
      </w:pPr>
      <w:r w:rsidRPr="00053FC2">
        <w:rPr>
          <w:rFonts w:ascii="Times New Roman" w:eastAsia="Times New Roman" w:hAnsi="Times New Roman" w:cs="Times New Roman"/>
          <w:b/>
          <w:bCs/>
          <w:color w:val="222222"/>
          <w:spacing w:val="-3"/>
          <w:sz w:val="28"/>
          <w:szCs w:val="28"/>
        </w:rPr>
        <w:t>Сведения о ГИА для информационных стендов и сайта</w:t>
      </w: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5126"/>
        <w:gridCol w:w="5247"/>
      </w:tblGrid>
      <w:tr w:rsidR="0054227B" w:rsidRPr="00053FC2" w:rsidTr="0054227B">
        <w:tc>
          <w:tcPr>
            <w:tcW w:w="641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27B" w:rsidRPr="00053FC2" w:rsidRDefault="0054227B" w:rsidP="0054227B">
            <w:pPr>
              <w:spacing w:after="335" w:line="240" w:lineRule="auto"/>
              <w:jc w:val="center"/>
              <w:rPr>
                <w:rFonts w:ascii="Times New Roman" w:eastAsia="Times New Roman" w:hAnsi="Times New Roman" w:cs="Times New Roman"/>
                <w:sz w:val="28"/>
                <w:szCs w:val="28"/>
              </w:rPr>
            </w:pPr>
            <w:r w:rsidRPr="00053FC2">
              <w:rPr>
                <w:rFonts w:ascii="Times New Roman" w:eastAsia="Times New Roman" w:hAnsi="Times New Roman" w:cs="Times New Roman"/>
                <w:b/>
                <w:bCs/>
                <w:sz w:val="28"/>
                <w:szCs w:val="28"/>
              </w:rPr>
              <w:t>Какие сведения</w:t>
            </w:r>
          </w:p>
        </w:tc>
        <w:tc>
          <w:tcPr>
            <w:tcW w:w="683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27B" w:rsidRPr="00053FC2" w:rsidRDefault="0054227B" w:rsidP="0054227B">
            <w:pPr>
              <w:spacing w:after="335" w:line="240" w:lineRule="auto"/>
              <w:jc w:val="center"/>
              <w:rPr>
                <w:rFonts w:ascii="Times New Roman" w:eastAsia="Times New Roman" w:hAnsi="Times New Roman" w:cs="Times New Roman"/>
                <w:sz w:val="28"/>
                <w:szCs w:val="28"/>
              </w:rPr>
            </w:pPr>
            <w:r w:rsidRPr="00053FC2">
              <w:rPr>
                <w:rFonts w:ascii="Times New Roman" w:eastAsia="Times New Roman" w:hAnsi="Times New Roman" w:cs="Times New Roman"/>
                <w:b/>
                <w:bCs/>
                <w:sz w:val="28"/>
                <w:szCs w:val="28"/>
              </w:rPr>
              <w:t>Когда разместить, не позднее</w:t>
            </w:r>
          </w:p>
        </w:tc>
      </w:tr>
      <w:tr w:rsidR="0054227B" w:rsidRPr="00053FC2" w:rsidTr="0054227B">
        <w:tc>
          <w:tcPr>
            <w:tcW w:w="641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27B" w:rsidRPr="00053FC2" w:rsidRDefault="0054227B" w:rsidP="0054227B">
            <w:pPr>
              <w:spacing w:after="335" w:line="240" w:lineRule="auto"/>
              <w:rPr>
                <w:rFonts w:ascii="Times New Roman" w:eastAsia="Times New Roman" w:hAnsi="Times New Roman" w:cs="Times New Roman"/>
                <w:sz w:val="28"/>
                <w:szCs w:val="28"/>
              </w:rPr>
            </w:pPr>
            <w:r w:rsidRPr="00053FC2">
              <w:rPr>
                <w:rFonts w:ascii="Times New Roman" w:eastAsia="Times New Roman" w:hAnsi="Times New Roman" w:cs="Times New Roman"/>
                <w:sz w:val="28"/>
                <w:szCs w:val="28"/>
              </w:rPr>
              <w:t>О сроках и местах подачи заявлений на сдачу ГИА, местах регистрации на ЕГЭ</w:t>
            </w:r>
          </w:p>
        </w:tc>
        <w:tc>
          <w:tcPr>
            <w:tcW w:w="683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27B" w:rsidRPr="00053FC2" w:rsidRDefault="0054227B" w:rsidP="0054227B">
            <w:pPr>
              <w:spacing w:after="335" w:line="240" w:lineRule="auto"/>
              <w:rPr>
                <w:rFonts w:ascii="Times New Roman" w:eastAsia="Times New Roman" w:hAnsi="Times New Roman" w:cs="Times New Roman"/>
                <w:sz w:val="28"/>
                <w:szCs w:val="28"/>
              </w:rPr>
            </w:pPr>
            <w:r w:rsidRPr="00053FC2">
              <w:rPr>
                <w:rFonts w:ascii="Times New Roman" w:eastAsia="Times New Roman" w:hAnsi="Times New Roman" w:cs="Times New Roman"/>
                <w:sz w:val="28"/>
                <w:szCs w:val="28"/>
              </w:rPr>
              <w:t>За два месяца до завершения срока подачи заявления:</w:t>
            </w:r>
          </w:p>
          <w:p w:rsidR="0054227B" w:rsidRPr="00053FC2" w:rsidRDefault="0054227B" w:rsidP="0054227B">
            <w:pPr>
              <w:spacing w:after="335" w:line="240" w:lineRule="auto"/>
              <w:rPr>
                <w:rFonts w:ascii="Times New Roman" w:eastAsia="Times New Roman" w:hAnsi="Times New Roman" w:cs="Times New Roman"/>
                <w:sz w:val="28"/>
                <w:szCs w:val="28"/>
              </w:rPr>
            </w:pPr>
            <w:r w:rsidRPr="00053FC2">
              <w:rPr>
                <w:rFonts w:ascii="Times New Roman" w:eastAsia="Times New Roman" w:hAnsi="Times New Roman" w:cs="Times New Roman"/>
                <w:sz w:val="28"/>
                <w:szCs w:val="28"/>
              </w:rPr>
              <w:t>01.12.2020 – для 11-х классов;</w:t>
            </w:r>
            <w:r w:rsidRPr="00053FC2">
              <w:rPr>
                <w:rFonts w:ascii="Times New Roman" w:eastAsia="Times New Roman" w:hAnsi="Times New Roman" w:cs="Times New Roman"/>
                <w:sz w:val="28"/>
                <w:szCs w:val="28"/>
              </w:rPr>
              <w:br/>
              <w:t>01.01.2021 – для 9-х классов</w:t>
            </w:r>
          </w:p>
        </w:tc>
      </w:tr>
      <w:tr w:rsidR="0054227B" w:rsidRPr="00053FC2" w:rsidTr="0054227B">
        <w:trPr>
          <w:trHeight w:val="1485"/>
        </w:trPr>
        <w:tc>
          <w:tcPr>
            <w:tcW w:w="641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27B" w:rsidRPr="00053FC2" w:rsidRDefault="0054227B" w:rsidP="0054227B">
            <w:pPr>
              <w:spacing w:after="335" w:line="240" w:lineRule="auto"/>
              <w:rPr>
                <w:rFonts w:ascii="Times New Roman" w:eastAsia="Times New Roman" w:hAnsi="Times New Roman" w:cs="Times New Roman"/>
                <w:sz w:val="28"/>
                <w:szCs w:val="28"/>
              </w:rPr>
            </w:pPr>
            <w:r w:rsidRPr="00053FC2">
              <w:rPr>
                <w:rFonts w:ascii="Times New Roman" w:eastAsia="Times New Roman" w:hAnsi="Times New Roman" w:cs="Times New Roman"/>
                <w:sz w:val="28"/>
                <w:szCs w:val="28"/>
              </w:rPr>
              <w:t>О сроках проведения ГИА</w:t>
            </w:r>
          </w:p>
        </w:tc>
        <w:tc>
          <w:tcPr>
            <w:tcW w:w="683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27B" w:rsidRPr="00053FC2" w:rsidRDefault="0054227B" w:rsidP="0054227B">
            <w:pPr>
              <w:spacing w:after="335" w:line="240" w:lineRule="auto"/>
              <w:rPr>
                <w:rFonts w:ascii="Times New Roman" w:eastAsia="Times New Roman" w:hAnsi="Times New Roman" w:cs="Times New Roman"/>
                <w:sz w:val="28"/>
                <w:szCs w:val="28"/>
              </w:rPr>
            </w:pPr>
            <w:r w:rsidRPr="00053FC2">
              <w:rPr>
                <w:rFonts w:ascii="Times New Roman" w:eastAsia="Times New Roman" w:hAnsi="Times New Roman" w:cs="Times New Roman"/>
                <w:sz w:val="28"/>
                <w:szCs w:val="28"/>
              </w:rPr>
              <w:t>За месяц до того, как завершится срок подачи заявления:</w:t>
            </w:r>
          </w:p>
          <w:p w:rsidR="0054227B" w:rsidRPr="00053FC2" w:rsidRDefault="0054227B" w:rsidP="0054227B">
            <w:pPr>
              <w:spacing w:after="335" w:line="240" w:lineRule="auto"/>
              <w:rPr>
                <w:rFonts w:ascii="Times New Roman" w:eastAsia="Times New Roman" w:hAnsi="Times New Roman" w:cs="Times New Roman"/>
                <w:sz w:val="28"/>
                <w:szCs w:val="28"/>
              </w:rPr>
            </w:pPr>
            <w:r w:rsidRPr="00053FC2">
              <w:rPr>
                <w:rFonts w:ascii="Times New Roman" w:eastAsia="Times New Roman" w:hAnsi="Times New Roman" w:cs="Times New Roman"/>
                <w:sz w:val="28"/>
                <w:szCs w:val="28"/>
              </w:rPr>
              <w:t>01.01.2021 – для 11-х классов;</w:t>
            </w:r>
            <w:r w:rsidRPr="00053FC2">
              <w:rPr>
                <w:rFonts w:ascii="Times New Roman" w:eastAsia="Times New Roman" w:hAnsi="Times New Roman" w:cs="Times New Roman"/>
                <w:sz w:val="28"/>
                <w:szCs w:val="28"/>
              </w:rPr>
              <w:br/>
              <w:t>01.02.2021 – для 9-х классов</w:t>
            </w:r>
          </w:p>
        </w:tc>
      </w:tr>
      <w:tr w:rsidR="0054227B" w:rsidRPr="00053FC2" w:rsidTr="0054227B">
        <w:tc>
          <w:tcPr>
            <w:tcW w:w="641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27B" w:rsidRPr="00053FC2" w:rsidRDefault="0054227B" w:rsidP="0054227B">
            <w:pPr>
              <w:spacing w:after="335" w:line="240" w:lineRule="auto"/>
              <w:rPr>
                <w:rFonts w:ascii="Times New Roman" w:eastAsia="Times New Roman" w:hAnsi="Times New Roman" w:cs="Times New Roman"/>
                <w:sz w:val="28"/>
                <w:szCs w:val="28"/>
              </w:rPr>
            </w:pPr>
            <w:r w:rsidRPr="00053FC2">
              <w:rPr>
                <w:rFonts w:ascii="Times New Roman" w:eastAsia="Times New Roman" w:hAnsi="Times New Roman" w:cs="Times New Roman"/>
                <w:sz w:val="28"/>
                <w:szCs w:val="28"/>
              </w:rPr>
              <w:t>О сроках, местах, порядке подачи и рассмотрения апелляций</w:t>
            </w:r>
          </w:p>
        </w:tc>
        <w:tc>
          <w:tcPr>
            <w:tcW w:w="683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27B" w:rsidRPr="00053FC2" w:rsidRDefault="0054227B" w:rsidP="0054227B">
            <w:pPr>
              <w:spacing w:after="335" w:line="240" w:lineRule="auto"/>
              <w:rPr>
                <w:rFonts w:ascii="Times New Roman" w:eastAsia="Times New Roman" w:hAnsi="Times New Roman" w:cs="Times New Roman"/>
                <w:sz w:val="28"/>
                <w:szCs w:val="28"/>
              </w:rPr>
            </w:pPr>
            <w:r w:rsidRPr="00053FC2">
              <w:rPr>
                <w:rFonts w:ascii="Times New Roman" w:eastAsia="Times New Roman" w:hAnsi="Times New Roman" w:cs="Times New Roman"/>
                <w:sz w:val="28"/>
                <w:szCs w:val="28"/>
              </w:rPr>
              <w:t>За месяц до начала экзаменов:</w:t>
            </w:r>
          </w:p>
          <w:p w:rsidR="0054227B" w:rsidRPr="00053FC2" w:rsidRDefault="0054227B" w:rsidP="0054227B">
            <w:pPr>
              <w:spacing w:after="335" w:line="240" w:lineRule="auto"/>
              <w:rPr>
                <w:rFonts w:ascii="Times New Roman" w:eastAsia="Times New Roman" w:hAnsi="Times New Roman" w:cs="Times New Roman"/>
                <w:sz w:val="28"/>
                <w:szCs w:val="28"/>
              </w:rPr>
            </w:pPr>
            <w:r w:rsidRPr="00053FC2">
              <w:rPr>
                <w:rFonts w:ascii="Times New Roman" w:eastAsia="Times New Roman" w:hAnsi="Times New Roman" w:cs="Times New Roman"/>
                <w:sz w:val="28"/>
                <w:szCs w:val="28"/>
              </w:rPr>
              <w:t>25.04.2021 – для 11-х классов;</w:t>
            </w:r>
            <w:r w:rsidRPr="00053FC2">
              <w:rPr>
                <w:rFonts w:ascii="Times New Roman" w:eastAsia="Times New Roman" w:hAnsi="Times New Roman" w:cs="Times New Roman"/>
                <w:sz w:val="28"/>
                <w:szCs w:val="28"/>
              </w:rPr>
              <w:br/>
              <w:t>24.04.2021 – для 9-х классов</w:t>
            </w:r>
          </w:p>
        </w:tc>
      </w:tr>
      <w:tr w:rsidR="0054227B" w:rsidRPr="00053FC2" w:rsidTr="0054227B">
        <w:tc>
          <w:tcPr>
            <w:tcW w:w="641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27B" w:rsidRPr="00053FC2" w:rsidRDefault="0054227B" w:rsidP="0054227B">
            <w:pPr>
              <w:spacing w:after="335" w:line="240" w:lineRule="auto"/>
              <w:rPr>
                <w:rFonts w:ascii="Times New Roman" w:eastAsia="Times New Roman" w:hAnsi="Times New Roman" w:cs="Times New Roman"/>
                <w:sz w:val="28"/>
                <w:szCs w:val="28"/>
              </w:rPr>
            </w:pPr>
            <w:r w:rsidRPr="00053FC2">
              <w:rPr>
                <w:rFonts w:ascii="Times New Roman" w:eastAsia="Times New Roman" w:hAnsi="Times New Roman" w:cs="Times New Roman"/>
                <w:sz w:val="28"/>
                <w:szCs w:val="28"/>
              </w:rPr>
              <w:t>О сроках, местах и порядке информирования о результатах ГИА</w:t>
            </w:r>
          </w:p>
        </w:tc>
        <w:tc>
          <w:tcPr>
            <w:tcW w:w="683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27B" w:rsidRPr="00053FC2" w:rsidRDefault="0054227B" w:rsidP="0054227B">
            <w:pPr>
              <w:spacing w:after="335" w:line="240" w:lineRule="auto"/>
              <w:rPr>
                <w:rFonts w:ascii="Times New Roman" w:eastAsia="Times New Roman" w:hAnsi="Times New Roman" w:cs="Times New Roman"/>
                <w:sz w:val="28"/>
                <w:szCs w:val="28"/>
              </w:rPr>
            </w:pPr>
            <w:r w:rsidRPr="00053FC2">
              <w:rPr>
                <w:rFonts w:ascii="Times New Roman" w:eastAsia="Times New Roman" w:hAnsi="Times New Roman" w:cs="Times New Roman"/>
                <w:sz w:val="28"/>
                <w:szCs w:val="28"/>
              </w:rPr>
              <w:t>За месяц до начала экзаменов:</w:t>
            </w:r>
          </w:p>
          <w:p w:rsidR="0054227B" w:rsidRPr="00053FC2" w:rsidRDefault="0054227B" w:rsidP="0054227B">
            <w:pPr>
              <w:spacing w:after="335" w:line="240" w:lineRule="auto"/>
              <w:rPr>
                <w:rFonts w:ascii="Times New Roman" w:eastAsia="Times New Roman" w:hAnsi="Times New Roman" w:cs="Times New Roman"/>
                <w:sz w:val="28"/>
                <w:szCs w:val="28"/>
              </w:rPr>
            </w:pPr>
            <w:r w:rsidRPr="00053FC2">
              <w:rPr>
                <w:rFonts w:ascii="Times New Roman" w:eastAsia="Times New Roman" w:hAnsi="Times New Roman" w:cs="Times New Roman"/>
                <w:sz w:val="28"/>
                <w:szCs w:val="28"/>
              </w:rPr>
              <w:t>25.04.2021 – для 11-х классов;</w:t>
            </w:r>
            <w:r w:rsidRPr="00053FC2">
              <w:rPr>
                <w:rFonts w:ascii="Times New Roman" w:eastAsia="Times New Roman" w:hAnsi="Times New Roman" w:cs="Times New Roman"/>
                <w:sz w:val="28"/>
                <w:szCs w:val="28"/>
              </w:rPr>
              <w:br/>
              <w:t>24.04.2021 – для 9-х классов</w:t>
            </w:r>
          </w:p>
        </w:tc>
      </w:tr>
    </w:tbl>
    <w:p w:rsidR="0054227B" w:rsidRPr="00053FC2" w:rsidRDefault="0054227B" w:rsidP="0054227B">
      <w:pPr>
        <w:spacing w:before="670" w:after="335" w:line="670" w:lineRule="atLeast"/>
        <w:outlineLvl w:val="1"/>
        <w:rPr>
          <w:rFonts w:ascii="Times New Roman" w:eastAsia="Times New Roman" w:hAnsi="Times New Roman" w:cs="Times New Roman"/>
          <w:b/>
          <w:bCs/>
          <w:color w:val="252525"/>
          <w:spacing w:val="-1"/>
          <w:sz w:val="28"/>
          <w:szCs w:val="28"/>
        </w:rPr>
      </w:pPr>
      <w:r w:rsidRPr="00053FC2">
        <w:rPr>
          <w:rFonts w:ascii="Times New Roman" w:eastAsia="Times New Roman" w:hAnsi="Times New Roman" w:cs="Times New Roman"/>
          <w:b/>
          <w:bCs/>
          <w:color w:val="252525"/>
          <w:spacing w:val="-1"/>
          <w:sz w:val="28"/>
          <w:szCs w:val="28"/>
        </w:rPr>
        <w:t>Подготовьте работников</w:t>
      </w:r>
    </w:p>
    <w:p w:rsidR="0054227B" w:rsidRPr="00053FC2" w:rsidRDefault="0054227B" w:rsidP="0054227B">
      <w:pPr>
        <w:spacing w:after="335" w:line="435" w:lineRule="atLeast"/>
        <w:rPr>
          <w:rFonts w:ascii="Times New Roman" w:eastAsia="Times New Roman" w:hAnsi="Times New Roman" w:cs="Times New Roman"/>
          <w:color w:val="222222"/>
          <w:spacing w:val="-3"/>
          <w:sz w:val="28"/>
          <w:szCs w:val="28"/>
        </w:rPr>
      </w:pPr>
      <w:r w:rsidRPr="00053FC2">
        <w:rPr>
          <w:rFonts w:ascii="Times New Roman" w:eastAsia="Times New Roman" w:hAnsi="Times New Roman" w:cs="Times New Roman"/>
          <w:color w:val="222222"/>
          <w:spacing w:val="-3"/>
          <w:sz w:val="28"/>
          <w:szCs w:val="28"/>
        </w:rPr>
        <w:t>Составьте списки работников, которых планируете привлечь к ГИА. Включите в них:</w:t>
      </w:r>
    </w:p>
    <w:p w:rsidR="0054227B" w:rsidRPr="00053FC2" w:rsidRDefault="0054227B" w:rsidP="0054227B">
      <w:pPr>
        <w:numPr>
          <w:ilvl w:val="0"/>
          <w:numId w:val="1"/>
        </w:numPr>
        <w:spacing w:after="0" w:line="435" w:lineRule="atLeast"/>
        <w:ind w:left="301"/>
        <w:rPr>
          <w:rFonts w:ascii="Times New Roman" w:eastAsia="Times New Roman" w:hAnsi="Times New Roman" w:cs="Times New Roman"/>
          <w:color w:val="222222"/>
          <w:spacing w:val="-3"/>
          <w:sz w:val="28"/>
          <w:szCs w:val="28"/>
        </w:rPr>
      </w:pPr>
      <w:r w:rsidRPr="00053FC2">
        <w:rPr>
          <w:rFonts w:ascii="Times New Roman" w:eastAsia="Times New Roman" w:hAnsi="Times New Roman" w:cs="Times New Roman"/>
          <w:color w:val="222222"/>
          <w:spacing w:val="-3"/>
          <w:sz w:val="28"/>
          <w:szCs w:val="28"/>
        </w:rPr>
        <w:t>руководителей и организаторов ППЭ;</w:t>
      </w:r>
    </w:p>
    <w:p w:rsidR="0054227B" w:rsidRPr="00053FC2" w:rsidRDefault="0054227B" w:rsidP="0054227B">
      <w:pPr>
        <w:numPr>
          <w:ilvl w:val="0"/>
          <w:numId w:val="1"/>
        </w:numPr>
        <w:spacing w:after="0" w:line="435" w:lineRule="atLeast"/>
        <w:ind w:left="301"/>
        <w:rPr>
          <w:rFonts w:ascii="Times New Roman" w:eastAsia="Times New Roman" w:hAnsi="Times New Roman" w:cs="Times New Roman"/>
          <w:color w:val="222222"/>
          <w:spacing w:val="-3"/>
          <w:sz w:val="28"/>
          <w:szCs w:val="28"/>
        </w:rPr>
      </w:pPr>
      <w:r w:rsidRPr="00053FC2">
        <w:rPr>
          <w:rFonts w:ascii="Times New Roman" w:eastAsia="Times New Roman" w:hAnsi="Times New Roman" w:cs="Times New Roman"/>
          <w:color w:val="222222"/>
          <w:spacing w:val="-3"/>
          <w:sz w:val="28"/>
          <w:szCs w:val="28"/>
        </w:rPr>
        <w:t>членов ГЭК, предметных комиссий, конфликтных комиссий;</w:t>
      </w:r>
    </w:p>
    <w:p w:rsidR="0054227B" w:rsidRPr="00053FC2" w:rsidRDefault="0054227B" w:rsidP="0054227B">
      <w:pPr>
        <w:numPr>
          <w:ilvl w:val="0"/>
          <w:numId w:val="1"/>
        </w:numPr>
        <w:spacing w:after="0" w:line="435" w:lineRule="atLeast"/>
        <w:ind w:left="301"/>
        <w:rPr>
          <w:rFonts w:ascii="Times New Roman" w:eastAsia="Times New Roman" w:hAnsi="Times New Roman" w:cs="Times New Roman"/>
          <w:color w:val="222222"/>
          <w:spacing w:val="-3"/>
          <w:sz w:val="28"/>
          <w:szCs w:val="28"/>
        </w:rPr>
      </w:pPr>
      <w:r w:rsidRPr="00053FC2">
        <w:rPr>
          <w:rFonts w:ascii="Times New Roman" w:eastAsia="Times New Roman" w:hAnsi="Times New Roman" w:cs="Times New Roman"/>
          <w:color w:val="222222"/>
          <w:spacing w:val="-3"/>
          <w:sz w:val="28"/>
          <w:szCs w:val="28"/>
        </w:rPr>
        <w:lastRenderedPageBreak/>
        <w:t>технических специалистов, специалистов по проведению инструктажа и обеспечению лабораторных работ, ассистентов;</w:t>
      </w:r>
    </w:p>
    <w:p w:rsidR="0054227B" w:rsidRPr="00053FC2" w:rsidRDefault="0054227B" w:rsidP="0054227B">
      <w:pPr>
        <w:numPr>
          <w:ilvl w:val="0"/>
          <w:numId w:val="1"/>
        </w:numPr>
        <w:spacing w:after="0" w:line="435" w:lineRule="atLeast"/>
        <w:ind w:left="301"/>
        <w:rPr>
          <w:rFonts w:ascii="Times New Roman" w:eastAsia="Times New Roman" w:hAnsi="Times New Roman" w:cs="Times New Roman"/>
          <w:color w:val="222222"/>
          <w:spacing w:val="-3"/>
          <w:sz w:val="28"/>
          <w:szCs w:val="28"/>
        </w:rPr>
      </w:pPr>
      <w:r w:rsidRPr="00053FC2">
        <w:rPr>
          <w:rFonts w:ascii="Times New Roman" w:eastAsia="Times New Roman" w:hAnsi="Times New Roman" w:cs="Times New Roman"/>
          <w:color w:val="222222"/>
          <w:spacing w:val="-3"/>
          <w:sz w:val="28"/>
          <w:szCs w:val="28"/>
        </w:rPr>
        <w:t>экзаменаторов-собеседников, экспертов, оценивающих выполнение лабораторных работ по химии.</w:t>
      </w:r>
    </w:p>
    <w:p w:rsidR="0054227B" w:rsidRPr="00053FC2" w:rsidRDefault="0054227B" w:rsidP="0054227B">
      <w:pPr>
        <w:spacing w:after="335" w:line="435" w:lineRule="atLeast"/>
        <w:rPr>
          <w:rFonts w:ascii="Times New Roman" w:eastAsia="Times New Roman" w:hAnsi="Times New Roman" w:cs="Times New Roman"/>
          <w:color w:val="222222"/>
          <w:spacing w:val="-3"/>
          <w:sz w:val="28"/>
          <w:szCs w:val="28"/>
        </w:rPr>
      </w:pPr>
      <w:r w:rsidRPr="00053FC2">
        <w:rPr>
          <w:rFonts w:ascii="Times New Roman" w:eastAsia="Times New Roman" w:hAnsi="Times New Roman" w:cs="Times New Roman"/>
          <w:color w:val="222222"/>
          <w:spacing w:val="-3"/>
          <w:sz w:val="28"/>
          <w:szCs w:val="28"/>
        </w:rPr>
        <w:t>Обеспечьте участие работников в консультационных семинарах и тренингах, обучающих занятиях, которые организуют региональные органы управления образованием (</w:t>
      </w:r>
      <w:hyperlink r:id="rId25" w:anchor="/document/99/542637892/XA00M7U2MN/" w:history="1">
        <w:r w:rsidRPr="00053FC2">
          <w:rPr>
            <w:rFonts w:ascii="Times New Roman" w:eastAsia="Times New Roman" w:hAnsi="Times New Roman" w:cs="Times New Roman"/>
            <w:color w:val="01745C"/>
            <w:spacing w:val="-3"/>
            <w:sz w:val="28"/>
            <w:szCs w:val="28"/>
            <w:u w:val="single"/>
          </w:rPr>
          <w:t>п. 22 Порядка ГИА-9</w:t>
        </w:r>
      </w:hyperlink>
      <w:r w:rsidRPr="00053FC2">
        <w:rPr>
          <w:rFonts w:ascii="Times New Roman" w:eastAsia="Times New Roman" w:hAnsi="Times New Roman" w:cs="Times New Roman"/>
          <w:color w:val="222222"/>
          <w:spacing w:val="-3"/>
          <w:sz w:val="28"/>
          <w:szCs w:val="28"/>
        </w:rPr>
        <w:t>, </w:t>
      </w:r>
      <w:hyperlink r:id="rId26" w:anchor="/document/99/542637893/XA00M8E2MP/" w:history="1">
        <w:r w:rsidRPr="00053FC2">
          <w:rPr>
            <w:rFonts w:ascii="Times New Roman" w:eastAsia="Times New Roman" w:hAnsi="Times New Roman" w:cs="Times New Roman"/>
            <w:color w:val="01745C"/>
            <w:spacing w:val="-3"/>
            <w:sz w:val="28"/>
            <w:szCs w:val="28"/>
            <w:u w:val="single"/>
          </w:rPr>
          <w:t>п. 31 Порядка ГИА-11</w:t>
        </w:r>
      </w:hyperlink>
      <w:r w:rsidRPr="00053FC2">
        <w:rPr>
          <w:rFonts w:ascii="Times New Roman" w:eastAsia="Times New Roman" w:hAnsi="Times New Roman" w:cs="Times New Roman"/>
          <w:color w:val="222222"/>
          <w:spacing w:val="-3"/>
          <w:sz w:val="28"/>
          <w:szCs w:val="28"/>
        </w:rPr>
        <w:t>). Например, чтобы учитель стал членом предметной комиссии, ему надо получить дополнительное профессиональное образование с практическими занятиями не менее 18 часов.</w:t>
      </w:r>
    </w:p>
    <w:p w:rsidR="0054227B" w:rsidRPr="00053FC2" w:rsidRDefault="0054227B" w:rsidP="0054227B">
      <w:pPr>
        <w:spacing w:after="335" w:line="435" w:lineRule="atLeast"/>
        <w:rPr>
          <w:rFonts w:ascii="Times New Roman" w:eastAsia="Times New Roman" w:hAnsi="Times New Roman" w:cs="Times New Roman"/>
          <w:color w:val="222222"/>
          <w:spacing w:val="-3"/>
          <w:sz w:val="28"/>
          <w:szCs w:val="28"/>
        </w:rPr>
      </w:pPr>
      <w:r w:rsidRPr="00053FC2">
        <w:rPr>
          <w:rFonts w:ascii="Times New Roman" w:eastAsia="Times New Roman" w:hAnsi="Times New Roman" w:cs="Times New Roman"/>
          <w:color w:val="222222"/>
          <w:spacing w:val="-3"/>
          <w:sz w:val="28"/>
          <w:szCs w:val="28"/>
        </w:rPr>
        <w:t>Работников, которых привлекаете к ГИА, проинформируйте под подпись о сроках, местах и порядке проведения экзаменов. Сообщите, что в ППЭ и аудиториях ведется видеозапись. Разъясните, на каком основании можно удалять учеников из ППЭ, какие меры дисциплинарного и административного воздействия применяют в отношении лиц, привлекаемых к проведению ГИА и нарушивших порядок (</w:t>
      </w:r>
      <w:hyperlink r:id="rId27" w:anchor="/document/99/542637892/XA00MAI2N9/" w:history="1">
        <w:r w:rsidRPr="00053FC2">
          <w:rPr>
            <w:rFonts w:ascii="Times New Roman" w:eastAsia="Times New Roman" w:hAnsi="Times New Roman" w:cs="Times New Roman"/>
            <w:color w:val="01745C"/>
            <w:spacing w:val="-3"/>
            <w:sz w:val="28"/>
            <w:szCs w:val="28"/>
            <w:u w:val="single"/>
          </w:rPr>
          <w:t>п. 34 Порядка ГИА-9</w:t>
        </w:r>
      </w:hyperlink>
      <w:r w:rsidRPr="00053FC2">
        <w:rPr>
          <w:rFonts w:ascii="Times New Roman" w:eastAsia="Times New Roman" w:hAnsi="Times New Roman" w:cs="Times New Roman"/>
          <w:color w:val="222222"/>
          <w:spacing w:val="-3"/>
          <w:sz w:val="28"/>
          <w:szCs w:val="28"/>
        </w:rPr>
        <w:t>, </w:t>
      </w:r>
      <w:hyperlink r:id="rId28" w:anchor="/document/99/542637893/XA00MAG2N8/" w:history="1">
        <w:r w:rsidRPr="00053FC2">
          <w:rPr>
            <w:rFonts w:ascii="Times New Roman" w:eastAsia="Times New Roman" w:hAnsi="Times New Roman" w:cs="Times New Roman"/>
            <w:color w:val="01745C"/>
            <w:spacing w:val="-3"/>
            <w:sz w:val="28"/>
            <w:szCs w:val="28"/>
            <w:u w:val="single"/>
          </w:rPr>
          <w:t>п. 42 Порядка ГИА-11</w:t>
        </w:r>
      </w:hyperlink>
      <w:r w:rsidRPr="00053FC2">
        <w:rPr>
          <w:rFonts w:ascii="Times New Roman" w:eastAsia="Times New Roman" w:hAnsi="Times New Roman" w:cs="Times New Roman"/>
          <w:color w:val="222222"/>
          <w:spacing w:val="-3"/>
          <w:sz w:val="28"/>
          <w:szCs w:val="28"/>
        </w:rPr>
        <w:t>).</w:t>
      </w:r>
    </w:p>
    <w:p w:rsidR="0054227B" w:rsidRPr="00053FC2" w:rsidRDefault="0054227B" w:rsidP="0054227B">
      <w:pPr>
        <w:spacing w:before="670" w:after="335" w:line="670" w:lineRule="atLeast"/>
        <w:outlineLvl w:val="1"/>
        <w:rPr>
          <w:rFonts w:ascii="Times New Roman" w:eastAsia="Times New Roman" w:hAnsi="Times New Roman" w:cs="Times New Roman"/>
          <w:b/>
          <w:bCs/>
          <w:color w:val="252525"/>
          <w:spacing w:val="-1"/>
          <w:sz w:val="28"/>
          <w:szCs w:val="28"/>
        </w:rPr>
      </w:pPr>
      <w:r w:rsidRPr="00053FC2">
        <w:rPr>
          <w:rFonts w:ascii="Times New Roman" w:eastAsia="Times New Roman" w:hAnsi="Times New Roman" w:cs="Times New Roman"/>
          <w:b/>
          <w:bCs/>
          <w:color w:val="252525"/>
          <w:spacing w:val="-1"/>
          <w:sz w:val="28"/>
          <w:szCs w:val="28"/>
        </w:rPr>
        <w:t>Проведите родительские собрания</w:t>
      </w:r>
    </w:p>
    <w:p w:rsidR="0054227B" w:rsidRPr="00053FC2" w:rsidRDefault="0054227B" w:rsidP="0054227B">
      <w:pPr>
        <w:spacing w:after="335" w:line="435" w:lineRule="atLeast"/>
        <w:rPr>
          <w:rFonts w:ascii="Times New Roman" w:eastAsia="Times New Roman" w:hAnsi="Times New Roman" w:cs="Times New Roman"/>
          <w:color w:val="222222"/>
          <w:spacing w:val="-3"/>
          <w:sz w:val="28"/>
          <w:szCs w:val="28"/>
        </w:rPr>
      </w:pPr>
      <w:r w:rsidRPr="00053FC2">
        <w:rPr>
          <w:rFonts w:ascii="Times New Roman" w:eastAsia="Times New Roman" w:hAnsi="Times New Roman" w:cs="Times New Roman"/>
          <w:color w:val="222222"/>
          <w:spacing w:val="-3"/>
          <w:sz w:val="28"/>
          <w:szCs w:val="28"/>
        </w:rPr>
        <w:t>Начиная с февраля регулярно проводите тематические собрания с родителями – онлайн или очно, в зависимости от эпидемиологической обстановки в регионе. Подробно рассказывайте об экзаменах, отвечайте на все вопросы.</w:t>
      </w:r>
    </w:p>
    <w:p w:rsidR="0054227B" w:rsidRPr="00053FC2" w:rsidRDefault="0054227B" w:rsidP="0054227B">
      <w:pPr>
        <w:spacing w:after="335" w:line="435" w:lineRule="atLeast"/>
        <w:rPr>
          <w:rFonts w:ascii="Times New Roman" w:eastAsia="Times New Roman" w:hAnsi="Times New Roman" w:cs="Times New Roman"/>
          <w:color w:val="222222"/>
          <w:spacing w:val="-3"/>
          <w:sz w:val="28"/>
          <w:szCs w:val="28"/>
        </w:rPr>
      </w:pPr>
      <w:r w:rsidRPr="00053FC2">
        <w:rPr>
          <w:rFonts w:ascii="Times New Roman" w:eastAsia="Times New Roman" w:hAnsi="Times New Roman" w:cs="Times New Roman"/>
          <w:color w:val="222222"/>
          <w:spacing w:val="-3"/>
          <w:sz w:val="28"/>
          <w:szCs w:val="28"/>
        </w:rPr>
        <w:t>Сообщите о местах и сроках проведения экзаменов. Разъясните порядок проведения ГИА, в том числе основания для удаления с экзамена. Напомните, что в ППЭ и аудиториях ведется видеозапись. Расскажите, когда и где можно будет ознакомиться с результатами экзаменов, как их изменить или аннулировать.</w:t>
      </w:r>
    </w:p>
    <w:p w:rsidR="0054227B" w:rsidRPr="00053FC2" w:rsidRDefault="0054227B" w:rsidP="0054227B">
      <w:pPr>
        <w:spacing w:after="335" w:line="435" w:lineRule="atLeast"/>
        <w:rPr>
          <w:rFonts w:ascii="Times New Roman" w:eastAsia="Times New Roman" w:hAnsi="Times New Roman" w:cs="Times New Roman"/>
          <w:color w:val="222222"/>
          <w:spacing w:val="-3"/>
          <w:sz w:val="28"/>
          <w:szCs w:val="28"/>
        </w:rPr>
      </w:pPr>
      <w:r w:rsidRPr="00053FC2">
        <w:rPr>
          <w:rFonts w:ascii="Times New Roman" w:eastAsia="Times New Roman" w:hAnsi="Times New Roman" w:cs="Times New Roman"/>
          <w:color w:val="222222"/>
          <w:spacing w:val="-3"/>
          <w:sz w:val="28"/>
          <w:szCs w:val="28"/>
        </w:rPr>
        <w:t>Информируйте родителей под подпись (</w:t>
      </w:r>
      <w:hyperlink r:id="rId29" w:anchor="/document/99/542637892/XA00MAI2N9/" w:history="1">
        <w:r w:rsidRPr="00053FC2">
          <w:rPr>
            <w:rFonts w:ascii="Times New Roman" w:eastAsia="Times New Roman" w:hAnsi="Times New Roman" w:cs="Times New Roman"/>
            <w:color w:val="01745C"/>
            <w:spacing w:val="-3"/>
            <w:sz w:val="28"/>
            <w:szCs w:val="28"/>
            <w:u w:val="single"/>
          </w:rPr>
          <w:t>п. 34 Порядка ГИА-9</w:t>
        </w:r>
      </w:hyperlink>
      <w:r w:rsidRPr="00053FC2">
        <w:rPr>
          <w:rFonts w:ascii="Times New Roman" w:eastAsia="Times New Roman" w:hAnsi="Times New Roman" w:cs="Times New Roman"/>
          <w:color w:val="222222"/>
          <w:spacing w:val="-3"/>
          <w:sz w:val="28"/>
          <w:szCs w:val="28"/>
        </w:rPr>
        <w:t>, </w:t>
      </w:r>
      <w:hyperlink r:id="rId30" w:anchor="/document/99/542637893/XA00MAG2N8/" w:history="1">
        <w:r w:rsidRPr="00053FC2">
          <w:rPr>
            <w:rFonts w:ascii="Times New Roman" w:eastAsia="Times New Roman" w:hAnsi="Times New Roman" w:cs="Times New Roman"/>
            <w:color w:val="01745C"/>
            <w:spacing w:val="-3"/>
            <w:sz w:val="28"/>
            <w:szCs w:val="28"/>
            <w:u w:val="single"/>
          </w:rPr>
          <w:t>п. 42 Порядка ГИА-11</w:t>
        </w:r>
      </w:hyperlink>
      <w:r w:rsidRPr="00053FC2">
        <w:rPr>
          <w:rFonts w:ascii="Times New Roman" w:eastAsia="Times New Roman" w:hAnsi="Times New Roman" w:cs="Times New Roman"/>
          <w:color w:val="222222"/>
          <w:spacing w:val="-3"/>
          <w:sz w:val="28"/>
          <w:szCs w:val="28"/>
        </w:rPr>
        <w:t>). После собрания попросите их подтвердить, что они получили информацию о ГИА, и расписаться в </w:t>
      </w:r>
      <w:hyperlink r:id="rId31" w:anchor="/document/118/65769/" w:history="1">
        <w:r w:rsidRPr="00053FC2">
          <w:rPr>
            <w:rFonts w:ascii="Times New Roman" w:eastAsia="Times New Roman" w:hAnsi="Times New Roman" w:cs="Times New Roman"/>
            <w:color w:val="0047B3"/>
            <w:spacing w:val="-3"/>
            <w:sz w:val="28"/>
            <w:szCs w:val="28"/>
            <w:u w:val="single"/>
          </w:rPr>
          <w:t>листе ознакомления</w:t>
        </w:r>
      </w:hyperlink>
      <w:r w:rsidRPr="00053FC2">
        <w:rPr>
          <w:rFonts w:ascii="Times New Roman" w:eastAsia="Times New Roman" w:hAnsi="Times New Roman" w:cs="Times New Roman"/>
          <w:color w:val="222222"/>
          <w:spacing w:val="-3"/>
          <w:sz w:val="28"/>
          <w:szCs w:val="28"/>
        </w:rPr>
        <w:t>.</w:t>
      </w:r>
    </w:p>
    <w:p w:rsidR="0054227B" w:rsidRPr="00053FC2" w:rsidRDefault="0054227B" w:rsidP="0054227B">
      <w:pPr>
        <w:spacing w:before="670" w:after="335" w:line="670" w:lineRule="atLeast"/>
        <w:outlineLvl w:val="1"/>
        <w:rPr>
          <w:rFonts w:ascii="Times New Roman" w:eastAsia="Times New Roman" w:hAnsi="Times New Roman" w:cs="Times New Roman"/>
          <w:b/>
          <w:bCs/>
          <w:color w:val="252525"/>
          <w:spacing w:val="-1"/>
          <w:sz w:val="28"/>
          <w:szCs w:val="28"/>
        </w:rPr>
      </w:pPr>
      <w:r w:rsidRPr="00053FC2">
        <w:rPr>
          <w:rFonts w:ascii="Times New Roman" w:eastAsia="Times New Roman" w:hAnsi="Times New Roman" w:cs="Times New Roman"/>
          <w:b/>
          <w:bCs/>
          <w:color w:val="252525"/>
          <w:spacing w:val="-1"/>
          <w:sz w:val="28"/>
          <w:szCs w:val="28"/>
        </w:rPr>
        <w:t>Организуйте классные часы</w:t>
      </w:r>
    </w:p>
    <w:p w:rsidR="0054227B" w:rsidRPr="00053FC2" w:rsidRDefault="0054227B" w:rsidP="0054227B">
      <w:pPr>
        <w:spacing w:after="335" w:line="435" w:lineRule="atLeast"/>
        <w:rPr>
          <w:rFonts w:ascii="Times New Roman" w:eastAsia="Times New Roman" w:hAnsi="Times New Roman" w:cs="Times New Roman"/>
          <w:color w:val="222222"/>
          <w:spacing w:val="-3"/>
          <w:sz w:val="28"/>
          <w:szCs w:val="28"/>
        </w:rPr>
      </w:pPr>
      <w:r w:rsidRPr="00053FC2">
        <w:rPr>
          <w:rFonts w:ascii="Times New Roman" w:eastAsia="Times New Roman" w:hAnsi="Times New Roman" w:cs="Times New Roman"/>
          <w:color w:val="222222"/>
          <w:spacing w:val="-3"/>
          <w:sz w:val="28"/>
          <w:szCs w:val="28"/>
        </w:rPr>
        <w:lastRenderedPageBreak/>
        <w:t>Поручите классным руководителям провести с выпускниками два классных часа. Первый – о подготовке к экзаменам. Сообщите телефон горячей линии по вопросам ГИА – он есть в каждом регионе. Предоставьте информацию об электронных ресурсах, которые можно использовать для подготовки. Полный перечень ресурсов – в таблице.</w:t>
      </w:r>
    </w:p>
    <w:p w:rsidR="0054227B" w:rsidRPr="00053FC2" w:rsidRDefault="0054227B" w:rsidP="0054227B">
      <w:pPr>
        <w:spacing w:after="335" w:line="435" w:lineRule="atLeast"/>
        <w:rPr>
          <w:rFonts w:ascii="Times New Roman" w:eastAsia="Times New Roman" w:hAnsi="Times New Roman" w:cs="Times New Roman"/>
          <w:color w:val="222222"/>
          <w:spacing w:val="-3"/>
          <w:sz w:val="28"/>
          <w:szCs w:val="28"/>
        </w:rPr>
      </w:pPr>
      <w:r w:rsidRPr="00053FC2">
        <w:rPr>
          <w:rFonts w:ascii="Times New Roman" w:eastAsia="Times New Roman" w:hAnsi="Times New Roman" w:cs="Times New Roman"/>
          <w:b/>
          <w:bCs/>
          <w:color w:val="222222"/>
          <w:spacing w:val="-3"/>
          <w:sz w:val="28"/>
          <w:szCs w:val="28"/>
        </w:rPr>
        <w:t>Ресурсы для подготовки к экзаменам</w:t>
      </w: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3222"/>
        <w:gridCol w:w="3416"/>
        <w:gridCol w:w="3735"/>
      </w:tblGrid>
      <w:tr w:rsidR="0054227B" w:rsidRPr="00053FC2" w:rsidTr="0054227B">
        <w:tc>
          <w:tcPr>
            <w:tcW w:w="368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27B" w:rsidRPr="00053FC2" w:rsidRDefault="0054227B" w:rsidP="0054227B">
            <w:pPr>
              <w:spacing w:after="335" w:line="240" w:lineRule="auto"/>
              <w:jc w:val="center"/>
              <w:rPr>
                <w:rFonts w:ascii="Times New Roman" w:eastAsia="Times New Roman" w:hAnsi="Times New Roman" w:cs="Times New Roman"/>
                <w:sz w:val="28"/>
                <w:szCs w:val="28"/>
              </w:rPr>
            </w:pPr>
            <w:r w:rsidRPr="00053FC2">
              <w:rPr>
                <w:rFonts w:ascii="Times New Roman" w:eastAsia="Times New Roman" w:hAnsi="Times New Roman" w:cs="Times New Roman"/>
                <w:b/>
                <w:bCs/>
                <w:sz w:val="28"/>
                <w:szCs w:val="28"/>
              </w:rPr>
              <w:t>Название</w:t>
            </w:r>
          </w:p>
        </w:tc>
        <w:tc>
          <w:tcPr>
            <w:tcW w:w="356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27B" w:rsidRPr="00053FC2" w:rsidRDefault="0054227B" w:rsidP="0054227B">
            <w:pPr>
              <w:spacing w:after="335" w:line="240" w:lineRule="auto"/>
              <w:jc w:val="center"/>
              <w:rPr>
                <w:rFonts w:ascii="Times New Roman" w:eastAsia="Times New Roman" w:hAnsi="Times New Roman" w:cs="Times New Roman"/>
                <w:sz w:val="28"/>
                <w:szCs w:val="28"/>
              </w:rPr>
            </w:pPr>
            <w:r w:rsidRPr="00053FC2">
              <w:rPr>
                <w:rFonts w:ascii="Times New Roman" w:eastAsia="Times New Roman" w:hAnsi="Times New Roman" w:cs="Times New Roman"/>
                <w:b/>
                <w:bCs/>
                <w:sz w:val="28"/>
                <w:szCs w:val="28"/>
              </w:rPr>
              <w:t>Адрес</w:t>
            </w:r>
          </w:p>
        </w:tc>
        <w:tc>
          <w:tcPr>
            <w:tcW w:w="430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27B" w:rsidRPr="00053FC2" w:rsidRDefault="0054227B" w:rsidP="0054227B">
            <w:pPr>
              <w:spacing w:after="335" w:line="240" w:lineRule="auto"/>
              <w:jc w:val="center"/>
              <w:rPr>
                <w:rFonts w:ascii="Times New Roman" w:eastAsia="Times New Roman" w:hAnsi="Times New Roman" w:cs="Times New Roman"/>
                <w:sz w:val="28"/>
                <w:szCs w:val="28"/>
              </w:rPr>
            </w:pPr>
            <w:r w:rsidRPr="00053FC2">
              <w:rPr>
                <w:rFonts w:ascii="Times New Roman" w:eastAsia="Times New Roman" w:hAnsi="Times New Roman" w:cs="Times New Roman"/>
                <w:b/>
                <w:bCs/>
                <w:sz w:val="28"/>
                <w:szCs w:val="28"/>
              </w:rPr>
              <w:t>Содержание</w:t>
            </w:r>
          </w:p>
        </w:tc>
      </w:tr>
      <w:tr w:rsidR="0054227B" w:rsidRPr="00053FC2" w:rsidTr="0054227B">
        <w:tc>
          <w:tcPr>
            <w:tcW w:w="368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27B" w:rsidRPr="00053FC2" w:rsidRDefault="0054227B" w:rsidP="0054227B">
            <w:pPr>
              <w:spacing w:after="335" w:line="240" w:lineRule="auto"/>
              <w:rPr>
                <w:rFonts w:ascii="Times New Roman" w:eastAsia="Times New Roman" w:hAnsi="Times New Roman" w:cs="Times New Roman"/>
                <w:sz w:val="28"/>
                <w:szCs w:val="28"/>
              </w:rPr>
            </w:pPr>
            <w:r w:rsidRPr="00053FC2">
              <w:rPr>
                <w:rFonts w:ascii="Times New Roman" w:eastAsia="Times New Roman" w:hAnsi="Times New Roman" w:cs="Times New Roman"/>
                <w:sz w:val="28"/>
                <w:szCs w:val="28"/>
              </w:rPr>
              <w:t xml:space="preserve">Раздел ГИА-9 на сайте </w:t>
            </w:r>
            <w:proofErr w:type="spellStart"/>
            <w:r w:rsidRPr="00053FC2">
              <w:rPr>
                <w:rFonts w:ascii="Times New Roman" w:eastAsia="Times New Roman" w:hAnsi="Times New Roman" w:cs="Times New Roman"/>
                <w:sz w:val="28"/>
                <w:szCs w:val="28"/>
              </w:rPr>
              <w:t>Рособрнадзора</w:t>
            </w:r>
            <w:proofErr w:type="spellEnd"/>
          </w:p>
        </w:tc>
        <w:tc>
          <w:tcPr>
            <w:tcW w:w="356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27B" w:rsidRPr="00053FC2" w:rsidRDefault="00053FC2" w:rsidP="0054227B">
            <w:pPr>
              <w:spacing w:after="335" w:line="240" w:lineRule="auto"/>
              <w:rPr>
                <w:rFonts w:ascii="Times New Roman" w:eastAsia="Times New Roman" w:hAnsi="Times New Roman" w:cs="Times New Roman"/>
                <w:sz w:val="28"/>
                <w:szCs w:val="28"/>
                <w:lang w:val="en-US"/>
              </w:rPr>
            </w:pPr>
            <w:r w:rsidRPr="00053FC2">
              <w:rPr>
                <w:rFonts w:ascii="Times New Roman" w:hAnsi="Times New Roman" w:cs="Times New Roman"/>
              </w:rPr>
              <w:fldChar w:fldCharType="begin"/>
            </w:r>
            <w:r w:rsidRPr="00053FC2">
              <w:rPr>
                <w:rFonts w:ascii="Times New Roman" w:hAnsi="Times New Roman" w:cs="Times New Roman"/>
                <w:lang w:val="en-US"/>
              </w:rPr>
              <w:instrText xml:space="preserve"> HYPERLINK "http://obrnadzor.gov.ru/gia/gia-9" \t "_blank" </w:instrText>
            </w:r>
            <w:r w:rsidRPr="00053FC2">
              <w:rPr>
                <w:rFonts w:ascii="Times New Roman" w:hAnsi="Times New Roman" w:cs="Times New Roman"/>
              </w:rPr>
              <w:fldChar w:fldCharType="separate"/>
            </w:r>
            <w:r w:rsidR="0054227B" w:rsidRPr="00053FC2">
              <w:rPr>
                <w:rFonts w:ascii="Times New Roman" w:eastAsia="Times New Roman" w:hAnsi="Times New Roman" w:cs="Times New Roman"/>
                <w:color w:val="0047B3"/>
                <w:sz w:val="28"/>
                <w:szCs w:val="28"/>
                <w:u w:val="single"/>
                <w:lang w:val="en-US"/>
              </w:rPr>
              <w:t>obrnadzor.gov.ru/</w:t>
            </w:r>
            <w:proofErr w:type="spellStart"/>
            <w:r w:rsidR="0054227B" w:rsidRPr="00053FC2">
              <w:rPr>
                <w:rFonts w:ascii="Times New Roman" w:eastAsia="Times New Roman" w:hAnsi="Times New Roman" w:cs="Times New Roman"/>
                <w:color w:val="0047B3"/>
                <w:sz w:val="28"/>
                <w:szCs w:val="28"/>
                <w:u w:val="single"/>
                <w:lang w:val="en-US"/>
              </w:rPr>
              <w:t>gia</w:t>
            </w:r>
            <w:proofErr w:type="spellEnd"/>
            <w:r w:rsidR="0054227B" w:rsidRPr="00053FC2">
              <w:rPr>
                <w:rFonts w:ascii="Times New Roman" w:eastAsia="Times New Roman" w:hAnsi="Times New Roman" w:cs="Times New Roman"/>
                <w:color w:val="0047B3"/>
                <w:sz w:val="28"/>
                <w:szCs w:val="28"/>
                <w:u w:val="single"/>
                <w:lang w:val="en-US"/>
              </w:rPr>
              <w:t>/gia-9</w:t>
            </w:r>
            <w:r w:rsidRPr="00053FC2">
              <w:rPr>
                <w:rFonts w:ascii="Times New Roman" w:eastAsia="Times New Roman" w:hAnsi="Times New Roman" w:cs="Times New Roman"/>
                <w:color w:val="0047B3"/>
                <w:sz w:val="28"/>
                <w:szCs w:val="28"/>
                <w:u w:val="single"/>
                <w:lang w:val="en-US"/>
              </w:rPr>
              <w:fldChar w:fldCharType="end"/>
            </w:r>
          </w:p>
        </w:tc>
        <w:tc>
          <w:tcPr>
            <w:tcW w:w="4303" w:type="dxa"/>
            <w:vMerge w:val="restart"/>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27B" w:rsidRPr="00053FC2" w:rsidRDefault="0054227B" w:rsidP="0054227B">
            <w:pPr>
              <w:spacing w:after="335" w:line="240" w:lineRule="auto"/>
              <w:rPr>
                <w:rFonts w:ascii="Times New Roman" w:eastAsia="Times New Roman" w:hAnsi="Times New Roman" w:cs="Times New Roman"/>
                <w:sz w:val="28"/>
                <w:szCs w:val="28"/>
              </w:rPr>
            </w:pPr>
            <w:r w:rsidRPr="00053FC2">
              <w:rPr>
                <w:rFonts w:ascii="Times New Roman" w:eastAsia="Times New Roman" w:hAnsi="Times New Roman" w:cs="Times New Roman"/>
                <w:sz w:val="28"/>
                <w:szCs w:val="28"/>
              </w:rPr>
              <w:t>Официальная информация о процедуре государственной аттестации</w:t>
            </w:r>
          </w:p>
        </w:tc>
      </w:tr>
      <w:tr w:rsidR="0054227B" w:rsidRPr="00053FC2" w:rsidTr="0054227B">
        <w:tc>
          <w:tcPr>
            <w:tcW w:w="368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27B" w:rsidRPr="00053FC2" w:rsidRDefault="0054227B" w:rsidP="0054227B">
            <w:pPr>
              <w:spacing w:after="335" w:line="240" w:lineRule="auto"/>
              <w:rPr>
                <w:rFonts w:ascii="Times New Roman" w:eastAsia="Times New Roman" w:hAnsi="Times New Roman" w:cs="Times New Roman"/>
                <w:sz w:val="28"/>
                <w:szCs w:val="28"/>
              </w:rPr>
            </w:pPr>
            <w:r w:rsidRPr="00053FC2">
              <w:rPr>
                <w:rFonts w:ascii="Times New Roman" w:eastAsia="Times New Roman" w:hAnsi="Times New Roman" w:cs="Times New Roman"/>
                <w:sz w:val="28"/>
                <w:szCs w:val="28"/>
              </w:rPr>
              <w:t xml:space="preserve">Раздел ГИА-11 на сайте </w:t>
            </w:r>
            <w:proofErr w:type="spellStart"/>
            <w:r w:rsidRPr="00053FC2">
              <w:rPr>
                <w:rFonts w:ascii="Times New Roman" w:eastAsia="Times New Roman" w:hAnsi="Times New Roman" w:cs="Times New Roman"/>
                <w:sz w:val="28"/>
                <w:szCs w:val="28"/>
              </w:rPr>
              <w:t>Рособрнадзора</w:t>
            </w:r>
            <w:proofErr w:type="spellEnd"/>
          </w:p>
        </w:tc>
        <w:tc>
          <w:tcPr>
            <w:tcW w:w="356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27B" w:rsidRPr="00053FC2" w:rsidRDefault="00053FC2" w:rsidP="0054227B">
            <w:pPr>
              <w:spacing w:after="335" w:line="240" w:lineRule="auto"/>
              <w:rPr>
                <w:rFonts w:ascii="Times New Roman" w:eastAsia="Times New Roman" w:hAnsi="Times New Roman" w:cs="Times New Roman"/>
                <w:sz w:val="28"/>
                <w:szCs w:val="28"/>
                <w:lang w:val="en-US"/>
              </w:rPr>
            </w:pPr>
            <w:r w:rsidRPr="00053FC2">
              <w:rPr>
                <w:rFonts w:ascii="Times New Roman" w:hAnsi="Times New Roman" w:cs="Times New Roman"/>
              </w:rPr>
              <w:fldChar w:fldCharType="begin"/>
            </w:r>
            <w:r w:rsidRPr="00053FC2">
              <w:rPr>
                <w:rFonts w:ascii="Times New Roman" w:hAnsi="Times New Roman" w:cs="Times New Roman"/>
                <w:lang w:val="en-US"/>
              </w:rPr>
              <w:instrText xml:space="preserve"> HYPERLINK "http://obrnadzor.gov.ru/gia/gia-11" \t "_blank" </w:instrText>
            </w:r>
            <w:r w:rsidRPr="00053FC2">
              <w:rPr>
                <w:rFonts w:ascii="Times New Roman" w:hAnsi="Times New Roman" w:cs="Times New Roman"/>
              </w:rPr>
              <w:fldChar w:fldCharType="separate"/>
            </w:r>
            <w:r w:rsidR="0054227B" w:rsidRPr="00053FC2">
              <w:rPr>
                <w:rFonts w:ascii="Times New Roman" w:eastAsia="Times New Roman" w:hAnsi="Times New Roman" w:cs="Times New Roman"/>
                <w:color w:val="0047B3"/>
                <w:sz w:val="28"/>
                <w:szCs w:val="28"/>
                <w:u w:val="single"/>
                <w:lang w:val="en-US"/>
              </w:rPr>
              <w:t>obrnadzor.gov.ru/</w:t>
            </w:r>
            <w:proofErr w:type="spellStart"/>
            <w:r w:rsidR="0054227B" w:rsidRPr="00053FC2">
              <w:rPr>
                <w:rFonts w:ascii="Times New Roman" w:eastAsia="Times New Roman" w:hAnsi="Times New Roman" w:cs="Times New Roman"/>
                <w:color w:val="0047B3"/>
                <w:sz w:val="28"/>
                <w:szCs w:val="28"/>
                <w:u w:val="single"/>
                <w:lang w:val="en-US"/>
              </w:rPr>
              <w:t>gia</w:t>
            </w:r>
            <w:proofErr w:type="spellEnd"/>
            <w:r w:rsidR="0054227B" w:rsidRPr="00053FC2">
              <w:rPr>
                <w:rFonts w:ascii="Times New Roman" w:eastAsia="Times New Roman" w:hAnsi="Times New Roman" w:cs="Times New Roman"/>
                <w:color w:val="0047B3"/>
                <w:sz w:val="28"/>
                <w:szCs w:val="28"/>
                <w:u w:val="single"/>
                <w:lang w:val="en-US"/>
              </w:rPr>
              <w:t>/gia-11</w:t>
            </w:r>
            <w:r w:rsidRPr="00053FC2">
              <w:rPr>
                <w:rFonts w:ascii="Times New Roman" w:eastAsia="Times New Roman" w:hAnsi="Times New Roman" w:cs="Times New Roman"/>
                <w:color w:val="0047B3"/>
                <w:sz w:val="28"/>
                <w:szCs w:val="28"/>
                <w:u w:val="single"/>
                <w:lang w:val="en-US"/>
              </w:rPr>
              <w:fldChar w:fldCharType="end"/>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54227B" w:rsidRPr="00053FC2" w:rsidRDefault="0054227B" w:rsidP="0054227B">
            <w:pPr>
              <w:spacing w:after="0" w:line="240" w:lineRule="auto"/>
              <w:rPr>
                <w:rFonts w:ascii="Times New Roman" w:eastAsia="Times New Roman" w:hAnsi="Times New Roman" w:cs="Times New Roman"/>
                <w:sz w:val="28"/>
                <w:szCs w:val="28"/>
                <w:lang w:val="en-US"/>
              </w:rPr>
            </w:pPr>
          </w:p>
        </w:tc>
      </w:tr>
      <w:tr w:rsidR="0054227B" w:rsidRPr="00053FC2" w:rsidTr="0054227B">
        <w:tc>
          <w:tcPr>
            <w:tcW w:w="368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27B" w:rsidRPr="00053FC2" w:rsidRDefault="0054227B" w:rsidP="0054227B">
            <w:pPr>
              <w:spacing w:after="335" w:line="240" w:lineRule="auto"/>
              <w:rPr>
                <w:rFonts w:ascii="Times New Roman" w:eastAsia="Times New Roman" w:hAnsi="Times New Roman" w:cs="Times New Roman"/>
                <w:sz w:val="28"/>
                <w:szCs w:val="28"/>
              </w:rPr>
            </w:pPr>
            <w:r w:rsidRPr="00053FC2">
              <w:rPr>
                <w:rFonts w:ascii="Times New Roman" w:eastAsia="Times New Roman" w:hAnsi="Times New Roman" w:cs="Times New Roman"/>
                <w:sz w:val="28"/>
                <w:szCs w:val="28"/>
              </w:rPr>
              <w:t>Сайт Федерального института педагогических измерений</w:t>
            </w:r>
          </w:p>
        </w:tc>
        <w:tc>
          <w:tcPr>
            <w:tcW w:w="356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27B" w:rsidRPr="00053FC2" w:rsidRDefault="00053FC2" w:rsidP="0054227B">
            <w:pPr>
              <w:spacing w:after="335" w:line="240" w:lineRule="auto"/>
              <w:rPr>
                <w:rFonts w:ascii="Times New Roman" w:eastAsia="Times New Roman" w:hAnsi="Times New Roman" w:cs="Times New Roman"/>
                <w:sz w:val="28"/>
                <w:szCs w:val="28"/>
              </w:rPr>
            </w:pPr>
            <w:hyperlink r:id="rId32" w:tgtFrame="_blank" w:history="1">
              <w:r w:rsidR="0054227B" w:rsidRPr="00053FC2">
                <w:rPr>
                  <w:rFonts w:ascii="Times New Roman" w:eastAsia="Times New Roman" w:hAnsi="Times New Roman" w:cs="Times New Roman"/>
                  <w:color w:val="0047B3"/>
                  <w:sz w:val="28"/>
                  <w:szCs w:val="28"/>
                  <w:u w:val="single"/>
                </w:rPr>
                <w:t>fipi.ru</w:t>
              </w:r>
            </w:hyperlink>
          </w:p>
        </w:tc>
        <w:tc>
          <w:tcPr>
            <w:tcW w:w="430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27B" w:rsidRPr="00053FC2" w:rsidRDefault="0054227B" w:rsidP="0054227B">
            <w:pPr>
              <w:spacing w:after="335" w:line="240" w:lineRule="auto"/>
              <w:rPr>
                <w:rFonts w:ascii="Times New Roman" w:eastAsia="Times New Roman" w:hAnsi="Times New Roman" w:cs="Times New Roman"/>
                <w:sz w:val="28"/>
                <w:szCs w:val="28"/>
              </w:rPr>
            </w:pPr>
            <w:r w:rsidRPr="00053FC2">
              <w:rPr>
                <w:rFonts w:ascii="Times New Roman" w:eastAsia="Times New Roman" w:hAnsi="Times New Roman" w:cs="Times New Roman"/>
                <w:sz w:val="28"/>
                <w:szCs w:val="28"/>
              </w:rPr>
              <w:t>Демоверсии, спецификации, кодификаторы, открытый банк заданий ЕГЭ и ОГЭ</w:t>
            </w:r>
          </w:p>
        </w:tc>
      </w:tr>
      <w:tr w:rsidR="0054227B" w:rsidRPr="00053FC2" w:rsidTr="0054227B">
        <w:tc>
          <w:tcPr>
            <w:tcW w:w="368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27B" w:rsidRPr="00053FC2" w:rsidRDefault="0054227B" w:rsidP="0054227B">
            <w:pPr>
              <w:spacing w:after="335" w:line="240" w:lineRule="auto"/>
              <w:rPr>
                <w:rFonts w:ascii="Times New Roman" w:eastAsia="Times New Roman" w:hAnsi="Times New Roman" w:cs="Times New Roman"/>
                <w:sz w:val="28"/>
                <w:szCs w:val="28"/>
              </w:rPr>
            </w:pPr>
            <w:r w:rsidRPr="00053FC2">
              <w:rPr>
                <w:rFonts w:ascii="Times New Roman" w:eastAsia="Times New Roman" w:hAnsi="Times New Roman" w:cs="Times New Roman"/>
                <w:sz w:val="28"/>
                <w:szCs w:val="28"/>
              </w:rPr>
              <w:t>Решу ЕГЭ</w:t>
            </w:r>
          </w:p>
        </w:tc>
        <w:tc>
          <w:tcPr>
            <w:tcW w:w="356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27B" w:rsidRPr="00053FC2" w:rsidRDefault="00053FC2" w:rsidP="0054227B">
            <w:pPr>
              <w:spacing w:after="335" w:line="240" w:lineRule="auto"/>
              <w:rPr>
                <w:rFonts w:ascii="Times New Roman" w:eastAsia="Times New Roman" w:hAnsi="Times New Roman" w:cs="Times New Roman"/>
                <w:sz w:val="28"/>
                <w:szCs w:val="28"/>
              </w:rPr>
            </w:pPr>
            <w:hyperlink r:id="rId33" w:tgtFrame="_blank" w:history="1">
              <w:r w:rsidR="0054227B" w:rsidRPr="00053FC2">
                <w:rPr>
                  <w:rFonts w:ascii="Times New Roman" w:eastAsia="Times New Roman" w:hAnsi="Times New Roman" w:cs="Times New Roman"/>
                  <w:color w:val="0047B3"/>
                  <w:sz w:val="28"/>
                  <w:szCs w:val="28"/>
                  <w:u w:val="single"/>
                </w:rPr>
                <w:t>ege.sdamgia.ru</w:t>
              </w:r>
            </w:hyperlink>
          </w:p>
        </w:tc>
        <w:tc>
          <w:tcPr>
            <w:tcW w:w="4303" w:type="dxa"/>
            <w:vMerge w:val="restart"/>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27B" w:rsidRPr="00053FC2" w:rsidRDefault="0054227B" w:rsidP="0054227B">
            <w:pPr>
              <w:spacing w:after="335" w:line="240" w:lineRule="auto"/>
              <w:rPr>
                <w:rFonts w:ascii="Times New Roman" w:eastAsia="Times New Roman" w:hAnsi="Times New Roman" w:cs="Times New Roman"/>
                <w:sz w:val="28"/>
                <w:szCs w:val="28"/>
              </w:rPr>
            </w:pPr>
            <w:r w:rsidRPr="00053FC2">
              <w:rPr>
                <w:rFonts w:ascii="Times New Roman" w:eastAsia="Times New Roman" w:hAnsi="Times New Roman" w:cs="Times New Roman"/>
                <w:sz w:val="28"/>
                <w:szCs w:val="28"/>
              </w:rPr>
              <w:t>Образовательный портал для подготовки к экзаменам, банк заданий</w:t>
            </w:r>
          </w:p>
        </w:tc>
      </w:tr>
      <w:tr w:rsidR="0054227B" w:rsidRPr="00053FC2" w:rsidTr="0054227B">
        <w:tc>
          <w:tcPr>
            <w:tcW w:w="368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27B" w:rsidRPr="00053FC2" w:rsidRDefault="0054227B" w:rsidP="0054227B">
            <w:pPr>
              <w:spacing w:after="335" w:line="240" w:lineRule="auto"/>
              <w:rPr>
                <w:rFonts w:ascii="Times New Roman" w:eastAsia="Times New Roman" w:hAnsi="Times New Roman" w:cs="Times New Roman"/>
                <w:sz w:val="28"/>
                <w:szCs w:val="28"/>
              </w:rPr>
            </w:pPr>
            <w:r w:rsidRPr="00053FC2">
              <w:rPr>
                <w:rFonts w:ascii="Times New Roman" w:eastAsia="Times New Roman" w:hAnsi="Times New Roman" w:cs="Times New Roman"/>
                <w:sz w:val="28"/>
                <w:szCs w:val="28"/>
              </w:rPr>
              <w:t>Решу ОГЭ</w:t>
            </w:r>
          </w:p>
        </w:tc>
        <w:tc>
          <w:tcPr>
            <w:tcW w:w="356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27B" w:rsidRPr="00053FC2" w:rsidRDefault="00053FC2" w:rsidP="0054227B">
            <w:pPr>
              <w:spacing w:after="335" w:line="240" w:lineRule="auto"/>
              <w:rPr>
                <w:rFonts w:ascii="Times New Roman" w:eastAsia="Times New Roman" w:hAnsi="Times New Roman" w:cs="Times New Roman"/>
                <w:sz w:val="28"/>
                <w:szCs w:val="28"/>
              </w:rPr>
            </w:pPr>
            <w:hyperlink r:id="rId34" w:tgtFrame="_blank" w:history="1">
              <w:r w:rsidR="0054227B" w:rsidRPr="00053FC2">
                <w:rPr>
                  <w:rFonts w:ascii="Times New Roman" w:eastAsia="Times New Roman" w:hAnsi="Times New Roman" w:cs="Times New Roman"/>
                  <w:color w:val="0047B3"/>
                  <w:sz w:val="28"/>
                  <w:szCs w:val="28"/>
                  <w:u w:val="single"/>
                </w:rPr>
                <w:t>oge.sdamgia.ru</w:t>
              </w:r>
            </w:hyperlink>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54227B" w:rsidRPr="00053FC2" w:rsidRDefault="0054227B" w:rsidP="0054227B">
            <w:pPr>
              <w:spacing w:after="0" w:line="240" w:lineRule="auto"/>
              <w:rPr>
                <w:rFonts w:ascii="Times New Roman" w:eastAsia="Times New Roman" w:hAnsi="Times New Roman" w:cs="Times New Roman"/>
                <w:sz w:val="28"/>
                <w:szCs w:val="28"/>
              </w:rPr>
            </w:pPr>
          </w:p>
        </w:tc>
      </w:tr>
    </w:tbl>
    <w:p w:rsidR="0054227B" w:rsidRPr="00053FC2" w:rsidRDefault="0054227B" w:rsidP="0054227B">
      <w:pPr>
        <w:spacing w:after="335" w:line="435" w:lineRule="atLeast"/>
        <w:rPr>
          <w:rFonts w:ascii="Times New Roman" w:eastAsia="Times New Roman" w:hAnsi="Times New Roman" w:cs="Times New Roman"/>
          <w:color w:val="222222"/>
          <w:spacing w:val="-3"/>
          <w:sz w:val="28"/>
          <w:szCs w:val="28"/>
        </w:rPr>
      </w:pPr>
      <w:r w:rsidRPr="00053FC2">
        <w:rPr>
          <w:rFonts w:ascii="Times New Roman" w:eastAsia="Times New Roman" w:hAnsi="Times New Roman" w:cs="Times New Roman"/>
          <w:color w:val="222222"/>
          <w:spacing w:val="-3"/>
          <w:sz w:val="28"/>
          <w:szCs w:val="28"/>
        </w:rPr>
        <w:t>Расскажите об особенностях ГИА в 2021 году. Раздайте памятки. На них кратко написано, чем отличается ГВЭ-аттестат от ЕГЭ и сколько экзаменов нужно сдать обязательно.</w:t>
      </w:r>
    </w:p>
    <w:p w:rsidR="0054227B" w:rsidRPr="00053FC2" w:rsidRDefault="0054227B" w:rsidP="0054227B">
      <w:pPr>
        <w:spacing w:after="335" w:line="435" w:lineRule="atLeast"/>
        <w:rPr>
          <w:rFonts w:ascii="Times New Roman" w:eastAsia="Times New Roman" w:hAnsi="Times New Roman" w:cs="Times New Roman"/>
          <w:color w:val="222222"/>
          <w:spacing w:val="-3"/>
          <w:sz w:val="28"/>
          <w:szCs w:val="28"/>
        </w:rPr>
      </w:pPr>
      <w:r w:rsidRPr="00053FC2">
        <w:rPr>
          <w:rFonts w:ascii="Times New Roman" w:eastAsia="Times New Roman" w:hAnsi="Times New Roman" w:cs="Times New Roman"/>
          <w:b/>
          <w:bCs/>
          <w:color w:val="222222"/>
          <w:spacing w:val="-3"/>
          <w:sz w:val="28"/>
          <w:szCs w:val="28"/>
        </w:rPr>
        <w:t>Памятка для учеников. ГИА-2021</w:t>
      </w:r>
    </w:p>
    <w:p w:rsidR="0054227B" w:rsidRPr="00053FC2" w:rsidRDefault="0054227B" w:rsidP="0054227B">
      <w:pPr>
        <w:spacing w:after="335" w:line="435" w:lineRule="atLeast"/>
        <w:rPr>
          <w:rFonts w:ascii="Times New Roman" w:eastAsia="Times New Roman" w:hAnsi="Times New Roman" w:cs="Times New Roman"/>
          <w:color w:val="222222"/>
          <w:spacing w:val="-3"/>
          <w:sz w:val="28"/>
          <w:szCs w:val="28"/>
        </w:rPr>
      </w:pPr>
      <w:r w:rsidRPr="00053FC2">
        <w:rPr>
          <w:rFonts w:ascii="Times New Roman" w:eastAsia="Times New Roman" w:hAnsi="Times New Roman" w:cs="Times New Roman"/>
          <w:noProof/>
          <w:color w:val="0047B3"/>
          <w:spacing w:val="-3"/>
          <w:sz w:val="28"/>
          <w:szCs w:val="28"/>
        </w:rPr>
        <w:lastRenderedPageBreak/>
        <w:drawing>
          <wp:inline distT="0" distB="0" distL="0" distR="0" wp14:anchorId="6F0FD513" wp14:editId="4D6E1CBB">
            <wp:extent cx="6996430" cy="4114800"/>
            <wp:effectExtent l="19050" t="0" r="0" b="0"/>
            <wp:docPr id="2" name="-25781763" descr="https://mini.1obraz.ru/system/content/image/53/1/-25781763/">
              <a:hlinkClick xmlns:a="http://schemas.openxmlformats.org/drawingml/2006/main" r:id="rId35" tooltip="Нажмите для увеличения изображени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781763" descr="https://mini.1obraz.ru/system/content/image/53/1/-25781763/"/>
                    <pic:cNvPicPr>
                      <a:picLocks noChangeAspect="1" noChangeArrowheads="1"/>
                    </pic:cNvPicPr>
                  </pic:nvPicPr>
                  <pic:blipFill>
                    <a:blip r:embed="rId36" cstate="print"/>
                    <a:srcRect/>
                    <a:stretch>
                      <a:fillRect/>
                    </a:stretch>
                  </pic:blipFill>
                  <pic:spPr bwMode="auto">
                    <a:xfrm>
                      <a:off x="0" y="0"/>
                      <a:ext cx="6996430" cy="4114800"/>
                    </a:xfrm>
                    <a:prstGeom prst="rect">
                      <a:avLst/>
                    </a:prstGeom>
                    <a:noFill/>
                    <a:ln w="9525">
                      <a:noFill/>
                      <a:miter lim="800000"/>
                      <a:headEnd/>
                      <a:tailEnd/>
                    </a:ln>
                  </pic:spPr>
                </pic:pic>
              </a:graphicData>
            </a:graphic>
          </wp:inline>
        </w:drawing>
      </w:r>
    </w:p>
    <w:p w:rsidR="0054227B" w:rsidRPr="00053FC2" w:rsidRDefault="00053FC2" w:rsidP="0054227B">
      <w:pPr>
        <w:spacing w:after="335" w:line="435" w:lineRule="atLeast"/>
        <w:rPr>
          <w:rFonts w:ascii="Times New Roman" w:eastAsia="Times New Roman" w:hAnsi="Times New Roman" w:cs="Times New Roman"/>
          <w:color w:val="222222"/>
          <w:spacing w:val="-3"/>
          <w:sz w:val="28"/>
          <w:szCs w:val="28"/>
        </w:rPr>
      </w:pPr>
      <w:hyperlink r:id="rId37" w:history="1">
        <w:r w:rsidR="0054227B" w:rsidRPr="00053FC2">
          <w:rPr>
            <w:rFonts w:ascii="Times New Roman" w:eastAsia="Times New Roman" w:hAnsi="Times New Roman" w:cs="Times New Roman"/>
            <w:b/>
            <w:bCs/>
            <w:color w:val="0047B3"/>
            <w:spacing w:val="-3"/>
            <w:sz w:val="28"/>
            <w:szCs w:val="28"/>
          </w:rPr>
          <w:t>Скачать</w:t>
        </w:r>
      </w:hyperlink>
    </w:p>
    <w:p w:rsidR="0054227B" w:rsidRPr="00053FC2" w:rsidRDefault="0054227B" w:rsidP="0054227B">
      <w:pPr>
        <w:spacing w:after="335" w:line="435" w:lineRule="atLeast"/>
        <w:rPr>
          <w:rFonts w:ascii="Times New Roman" w:eastAsia="Times New Roman" w:hAnsi="Times New Roman" w:cs="Times New Roman"/>
          <w:color w:val="222222"/>
          <w:spacing w:val="-3"/>
          <w:sz w:val="28"/>
          <w:szCs w:val="28"/>
        </w:rPr>
      </w:pPr>
      <w:r w:rsidRPr="00053FC2">
        <w:rPr>
          <w:rFonts w:ascii="Times New Roman" w:eastAsia="Times New Roman" w:hAnsi="Times New Roman" w:cs="Times New Roman"/>
          <w:color w:val="222222"/>
          <w:spacing w:val="-3"/>
          <w:sz w:val="28"/>
          <w:szCs w:val="28"/>
        </w:rPr>
        <w:t>Второй классный час посвятите заполнению бланков ОГЭ, ЕГЭ и ГВЭ-аттестат. Покажите на примерах, как делать это правильно. Для этого используйте приложение 10 к </w:t>
      </w:r>
      <w:hyperlink r:id="rId38" w:anchor="/document/97/487948/" w:history="1">
        <w:r w:rsidRPr="00053FC2">
          <w:rPr>
            <w:rFonts w:ascii="Times New Roman" w:eastAsia="Times New Roman" w:hAnsi="Times New Roman" w:cs="Times New Roman"/>
            <w:color w:val="01745C"/>
            <w:spacing w:val="-3"/>
            <w:sz w:val="28"/>
            <w:szCs w:val="28"/>
            <w:u w:val="single"/>
          </w:rPr>
          <w:t xml:space="preserve">письму </w:t>
        </w:r>
        <w:proofErr w:type="spellStart"/>
        <w:r w:rsidRPr="00053FC2">
          <w:rPr>
            <w:rFonts w:ascii="Times New Roman" w:eastAsia="Times New Roman" w:hAnsi="Times New Roman" w:cs="Times New Roman"/>
            <w:color w:val="01745C"/>
            <w:spacing w:val="-3"/>
            <w:sz w:val="28"/>
            <w:szCs w:val="28"/>
            <w:u w:val="single"/>
          </w:rPr>
          <w:t>Рособрнадзора</w:t>
        </w:r>
        <w:proofErr w:type="spellEnd"/>
        <w:r w:rsidRPr="00053FC2">
          <w:rPr>
            <w:rFonts w:ascii="Times New Roman" w:eastAsia="Times New Roman" w:hAnsi="Times New Roman" w:cs="Times New Roman"/>
            <w:color w:val="01745C"/>
            <w:spacing w:val="-3"/>
            <w:sz w:val="28"/>
            <w:szCs w:val="28"/>
            <w:u w:val="single"/>
          </w:rPr>
          <w:t xml:space="preserve"> от 12.04. 2021 № 10-99</w:t>
        </w:r>
      </w:hyperlink>
      <w:r w:rsidRPr="00053FC2">
        <w:rPr>
          <w:rFonts w:ascii="Times New Roman" w:eastAsia="Times New Roman" w:hAnsi="Times New Roman" w:cs="Times New Roman"/>
          <w:color w:val="222222"/>
          <w:spacing w:val="-3"/>
          <w:sz w:val="28"/>
          <w:szCs w:val="28"/>
        </w:rPr>
        <w:t>. Дайте ученикам возможность потренироваться.</w:t>
      </w:r>
    </w:p>
    <w:p w:rsidR="003A2964" w:rsidRPr="00053FC2" w:rsidRDefault="0054227B" w:rsidP="003A2964">
      <w:pPr>
        <w:spacing w:after="335" w:line="435" w:lineRule="atLeast"/>
        <w:rPr>
          <w:rFonts w:ascii="Times New Roman" w:eastAsia="Times New Roman" w:hAnsi="Times New Roman" w:cs="Times New Roman"/>
          <w:color w:val="222222"/>
          <w:spacing w:val="-3"/>
          <w:sz w:val="28"/>
          <w:szCs w:val="28"/>
        </w:rPr>
      </w:pPr>
      <w:r w:rsidRPr="00053FC2">
        <w:rPr>
          <w:rFonts w:ascii="Times New Roman" w:eastAsia="Times New Roman" w:hAnsi="Times New Roman" w:cs="Times New Roman"/>
          <w:color w:val="222222"/>
          <w:spacing w:val="-3"/>
          <w:sz w:val="28"/>
          <w:szCs w:val="28"/>
        </w:rPr>
        <w:t>В апреле проведите дополнительный классный час на тему, как успокоиться и собраться на экзамене. Поручите провести его школьному педагогу-психологу.</w:t>
      </w:r>
    </w:p>
    <w:p w:rsidR="003A2964" w:rsidRPr="00053FC2" w:rsidRDefault="0054227B" w:rsidP="0054227B">
      <w:pPr>
        <w:spacing w:after="335" w:line="435" w:lineRule="atLeast"/>
        <w:rPr>
          <w:rFonts w:ascii="Times New Roman" w:eastAsia="Times New Roman" w:hAnsi="Times New Roman" w:cs="Times New Roman"/>
          <w:color w:val="222222"/>
          <w:spacing w:val="-3"/>
          <w:sz w:val="28"/>
          <w:szCs w:val="28"/>
        </w:rPr>
      </w:pPr>
      <w:r w:rsidRPr="00053FC2">
        <w:rPr>
          <w:rFonts w:ascii="Times New Roman" w:eastAsia="Times New Roman" w:hAnsi="Times New Roman" w:cs="Times New Roman"/>
          <w:b/>
          <w:bCs/>
          <w:color w:val="252525"/>
          <w:spacing w:val="-1"/>
          <w:sz w:val="28"/>
          <w:szCs w:val="28"/>
        </w:rPr>
        <w:t>Соберите от учеников заявления</w:t>
      </w:r>
    </w:p>
    <w:p w:rsidR="0054227B" w:rsidRPr="00053FC2" w:rsidRDefault="0054227B" w:rsidP="0054227B">
      <w:pPr>
        <w:spacing w:after="335" w:line="435" w:lineRule="atLeast"/>
        <w:rPr>
          <w:rFonts w:ascii="Times New Roman" w:eastAsia="Times New Roman" w:hAnsi="Times New Roman" w:cs="Times New Roman"/>
          <w:color w:val="222222"/>
          <w:spacing w:val="-3"/>
          <w:sz w:val="28"/>
          <w:szCs w:val="28"/>
        </w:rPr>
      </w:pPr>
      <w:r w:rsidRPr="00053FC2">
        <w:rPr>
          <w:rFonts w:ascii="Times New Roman" w:eastAsia="Times New Roman" w:hAnsi="Times New Roman" w:cs="Times New Roman"/>
          <w:color w:val="222222"/>
          <w:spacing w:val="-3"/>
          <w:sz w:val="28"/>
          <w:szCs w:val="28"/>
        </w:rPr>
        <w:t xml:space="preserve">Чтобы участвовать в ГИА, ученик должен написать заявление. Его может написать также родитель ученика или другой гражданин по доверенности. Используйте форму, которую разместил на своем сайте РЦОИ или РЦОКО. В некоторых регионах заявление можно заполнить в электронной форме через региональный портал </w:t>
      </w:r>
      <w:proofErr w:type="spellStart"/>
      <w:r w:rsidRPr="00053FC2">
        <w:rPr>
          <w:rFonts w:ascii="Times New Roman" w:eastAsia="Times New Roman" w:hAnsi="Times New Roman" w:cs="Times New Roman"/>
          <w:color w:val="222222"/>
          <w:spacing w:val="-3"/>
          <w:sz w:val="28"/>
          <w:szCs w:val="28"/>
        </w:rPr>
        <w:t>госуслуг</w:t>
      </w:r>
      <w:proofErr w:type="spellEnd"/>
      <w:r w:rsidRPr="00053FC2">
        <w:rPr>
          <w:rFonts w:ascii="Times New Roman" w:eastAsia="Times New Roman" w:hAnsi="Times New Roman" w:cs="Times New Roman"/>
          <w:color w:val="222222"/>
          <w:spacing w:val="-3"/>
          <w:sz w:val="28"/>
          <w:szCs w:val="28"/>
        </w:rPr>
        <w:t>.</w:t>
      </w:r>
    </w:p>
    <w:p w:rsidR="0054227B" w:rsidRPr="00053FC2" w:rsidRDefault="0054227B" w:rsidP="0054227B">
      <w:pPr>
        <w:spacing w:after="335" w:line="435" w:lineRule="atLeast"/>
        <w:rPr>
          <w:rFonts w:ascii="Times New Roman" w:eastAsia="Times New Roman" w:hAnsi="Times New Roman" w:cs="Times New Roman"/>
          <w:color w:val="222222"/>
          <w:spacing w:val="-3"/>
          <w:sz w:val="28"/>
          <w:szCs w:val="28"/>
        </w:rPr>
      </w:pPr>
      <w:r w:rsidRPr="00053FC2">
        <w:rPr>
          <w:rFonts w:ascii="Times New Roman" w:eastAsia="Times New Roman" w:hAnsi="Times New Roman" w:cs="Times New Roman"/>
          <w:color w:val="222222"/>
          <w:spacing w:val="-3"/>
          <w:sz w:val="28"/>
          <w:szCs w:val="28"/>
        </w:rPr>
        <w:t xml:space="preserve">Заявление пишут на имя директора школы, где ребенок учится или в которую зачислен экстерном для прохождения ГИА. Выпускники прошлых лет – на имя </w:t>
      </w:r>
      <w:r w:rsidRPr="00053FC2">
        <w:rPr>
          <w:rFonts w:ascii="Times New Roman" w:eastAsia="Times New Roman" w:hAnsi="Times New Roman" w:cs="Times New Roman"/>
          <w:color w:val="222222"/>
          <w:spacing w:val="-3"/>
          <w:sz w:val="28"/>
          <w:szCs w:val="28"/>
        </w:rPr>
        <w:lastRenderedPageBreak/>
        <w:t>руководителя места регистрации, которые определяют органы управления образованием региона  (</w:t>
      </w:r>
      <w:hyperlink r:id="rId39" w:anchor="/document/99/542637893/XA00M6S2MI/" w:history="1">
        <w:r w:rsidRPr="00053FC2">
          <w:rPr>
            <w:rFonts w:ascii="Times New Roman" w:eastAsia="Times New Roman" w:hAnsi="Times New Roman" w:cs="Times New Roman"/>
            <w:color w:val="01745C"/>
            <w:spacing w:val="-3"/>
            <w:sz w:val="28"/>
            <w:szCs w:val="28"/>
            <w:u w:val="single"/>
          </w:rPr>
          <w:t>п. 14 Порядка ГИА-11</w:t>
        </w:r>
      </w:hyperlink>
      <w:r w:rsidRPr="00053FC2">
        <w:rPr>
          <w:rFonts w:ascii="Times New Roman" w:eastAsia="Times New Roman" w:hAnsi="Times New Roman" w:cs="Times New Roman"/>
          <w:color w:val="222222"/>
          <w:spacing w:val="-3"/>
          <w:sz w:val="28"/>
          <w:szCs w:val="28"/>
        </w:rPr>
        <w:t>).</w:t>
      </w:r>
    </w:p>
    <w:p w:rsidR="0054227B" w:rsidRPr="00053FC2" w:rsidRDefault="0054227B" w:rsidP="0054227B">
      <w:pPr>
        <w:spacing w:after="335" w:line="435" w:lineRule="atLeast"/>
        <w:rPr>
          <w:rFonts w:ascii="Times New Roman" w:eastAsia="Times New Roman" w:hAnsi="Times New Roman" w:cs="Times New Roman"/>
          <w:color w:val="222222"/>
          <w:spacing w:val="-3"/>
          <w:sz w:val="28"/>
          <w:szCs w:val="28"/>
        </w:rPr>
      </w:pPr>
      <w:r w:rsidRPr="00053FC2">
        <w:rPr>
          <w:rFonts w:ascii="Times New Roman" w:eastAsia="Times New Roman" w:hAnsi="Times New Roman" w:cs="Times New Roman"/>
          <w:color w:val="222222"/>
          <w:spacing w:val="-3"/>
          <w:sz w:val="28"/>
          <w:szCs w:val="28"/>
        </w:rPr>
        <w:t>Дети с ОВЗ и инвалидностью дополнительно указывают в заявлении форму, в которой планируют проходить ГИА. Например, в 11-м классе ученики вправе выбрать, сдавать им ГВЭ или ЕГЭ. Если ребенок нуждается в специальных условиях, то указывает их в заявлении. Для этого надо приложить копию рекомендаций ПМПК. Участники-инвалиды и дети-инвалиды должны представить оригинал или заверенную копию справки, подтверждающей факт инвалидности (</w:t>
      </w:r>
      <w:hyperlink r:id="rId40" w:anchor="/document/99/542637892/XA00M6A2MF/" w:history="1">
        <w:r w:rsidRPr="00053FC2">
          <w:rPr>
            <w:rFonts w:ascii="Times New Roman" w:eastAsia="Times New Roman" w:hAnsi="Times New Roman" w:cs="Times New Roman"/>
            <w:color w:val="01745C"/>
            <w:spacing w:val="-3"/>
            <w:sz w:val="28"/>
            <w:szCs w:val="28"/>
            <w:u w:val="single"/>
          </w:rPr>
          <w:t>п. 13 Порядка ГИА-9</w:t>
        </w:r>
      </w:hyperlink>
      <w:r w:rsidRPr="00053FC2">
        <w:rPr>
          <w:rFonts w:ascii="Times New Roman" w:eastAsia="Times New Roman" w:hAnsi="Times New Roman" w:cs="Times New Roman"/>
          <w:color w:val="222222"/>
          <w:spacing w:val="-3"/>
          <w:sz w:val="28"/>
          <w:szCs w:val="28"/>
        </w:rPr>
        <w:t>, </w:t>
      </w:r>
      <w:hyperlink r:id="rId41" w:anchor="/document/99/542637893/XA00MA62N9/" w:history="1">
        <w:r w:rsidRPr="00053FC2">
          <w:rPr>
            <w:rFonts w:ascii="Times New Roman" w:eastAsia="Times New Roman" w:hAnsi="Times New Roman" w:cs="Times New Roman"/>
            <w:color w:val="01745C"/>
            <w:spacing w:val="-3"/>
            <w:sz w:val="28"/>
            <w:szCs w:val="28"/>
            <w:u w:val="single"/>
          </w:rPr>
          <w:t>п. 11 Порядка ГИА-11</w:t>
        </w:r>
      </w:hyperlink>
      <w:r w:rsidRPr="00053FC2">
        <w:rPr>
          <w:rFonts w:ascii="Times New Roman" w:eastAsia="Times New Roman" w:hAnsi="Times New Roman" w:cs="Times New Roman"/>
          <w:color w:val="222222"/>
          <w:spacing w:val="-3"/>
          <w:sz w:val="28"/>
          <w:szCs w:val="28"/>
        </w:rPr>
        <w:t>).</w:t>
      </w:r>
    </w:p>
    <w:p w:rsidR="0054227B" w:rsidRPr="00053FC2" w:rsidRDefault="0054227B" w:rsidP="0054227B">
      <w:pPr>
        <w:spacing w:after="335" w:line="435" w:lineRule="atLeast"/>
        <w:rPr>
          <w:rFonts w:ascii="Times New Roman" w:eastAsia="Times New Roman" w:hAnsi="Times New Roman" w:cs="Times New Roman"/>
          <w:color w:val="222222"/>
          <w:spacing w:val="-3"/>
          <w:sz w:val="28"/>
          <w:szCs w:val="28"/>
        </w:rPr>
      </w:pPr>
      <w:r w:rsidRPr="00053FC2">
        <w:rPr>
          <w:rFonts w:ascii="Times New Roman" w:eastAsia="Times New Roman" w:hAnsi="Times New Roman" w:cs="Times New Roman"/>
          <w:color w:val="222222"/>
          <w:spacing w:val="-3"/>
          <w:sz w:val="28"/>
          <w:szCs w:val="28"/>
        </w:rPr>
        <w:t>Ученики 9-х классов подают заявление до 1 марта (</w:t>
      </w:r>
      <w:hyperlink r:id="rId42" w:anchor="/document/99/542637892/XA00M5O2MC/" w:history="1">
        <w:r w:rsidRPr="00053FC2">
          <w:rPr>
            <w:rFonts w:ascii="Times New Roman" w:eastAsia="Times New Roman" w:hAnsi="Times New Roman" w:cs="Times New Roman"/>
            <w:color w:val="01745C"/>
            <w:spacing w:val="-3"/>
            <w:sz w:val="28"/>
            <w:szCs w:val="28"/>
            <w:u w:val="single"/>
          </w:rPr>
          <w:t>п. 12 Порядка ГИА-9</w:t>
        </w:r>
      </w:hyperlink>
      <w:r w:rsidRPr="00053FC2">
        <w:rPr>
          <w:rFonts w:ascii="Times New Roman" w:eastAsia="Times New Roman" w:hAnsi="Times New Roman" w:cs="Times New Roman"/>
          <w:color w:val="222222"/>
          <w:spacing w:val="-3"/>
          <w:sz w:val="28"/>
          <w:szCs w:val="28"/>
        </w:rPr>
        <w:t>). Выпускники 11-х классов и прошлых лет – до 1 февраля (п. </w:t>
      </w:r>
      <w:hyperlink r:id="rId43" w:anchor="/document/99/542637893/XA00MA62N9/" w:history="1">
        <w:r w:rsidRPr="00053FC2">
          <w:rPr>
            <w:rFonts w:ascii="Times New Roman" w:eastAsia="Times New Roman" w:hAnsi="Times New Roman" w:cs="Times New Roman"/>
            <w:color w:val="01745C"/>
            <w:spacing w:val="-3"/>
            <w:sz w:val="28"/>
            <w:szCs w:val="28"/>
            <w:u w:val="single"/>
          </w:rPr>
          <w:t>11</w:t>
        </w:r>
      </w:hyperlink>
      <w:r w:rsidRPr="00053FC2">
        <w:rPr>
          <w:rFonts w:ascii="Times New Roman" w:eastAsia="Times New Roman" w:hAnsi="Times New Roman" w:cs="Times New Roman"/>
          <w:color w:val="222222"/>
          <w:spacing w:val="-3"/>
          <w:sz w:val="28"/>
          <w:szCs w:val="28"/>
        </w:rPr>
        <w:t> и </w:t>
      </w:r>
      <w:hyperlink r:id="rId44" w:anchor="/document/99/542637893/XA00M6S2MI/" w:history="1">
        <w:r w:rsidRPr="00053FC2">
          <w:rPr>
            <w:rFonts w:ascii="Times New Roman" w:eastAsia="Times New Roman" w:hAnsi="Times New Roman" w:cs="Times New Roman"/>
            <w:color w:val="01745C"/>
            <w:spacing w:val="-3"/>
            <w:sz w:val="28"/>
            <w:szCs w:val="28"/>
            <w:u w:val="single"/>
          </w:rPr>
          <w:t>14</w:t>
        </w:r>
      </w:hyperlink>
      <w:r w:rsidRPr="00053FC2">
        <w:rPr>
          <w:rFonts w:ascii="Times New Roman" w:eastAsia="Times New Roman" w:hAnsi="Times New Roman" w:cs="Times New Roman"/>
          <w:color w:val="222222"/>
          <w:spacing w:val="-3"/>
          <w:sz w:val="28"/>
          <w:szCs w:val="28"/>
        </w:rPr>
        <w:t> Порядка проведения ГИА-11).</w:t>
      </w:r>
    </w:p>
    <w:p w:rsidR="0054227B" w:rsidRPr="00053FC2" w:rsidRDefault="0054227B" w:rsidP="0054227B">
      <w:pPr>
        <w:spacing w:after="335" w:line="435" w:lineRule="atLeast"/>
        <w:rPr>
          <w:rFonts w:ascii="Times New Roman" w:eastAsia="Times New Roman" w:hAnsi="Times New Roman" w:cs="Times New Roman"/>
          <w:color w:val="222222"/>
          <w:spacing w:val="-3"/>
          <w:sz w:val="28"/>
          <w:szCs w:val="28"/>
        </w:rPr>
      </w:pPr>
      <w:r w:rsidRPr="00053FC2">
        <w:rPr>
          <w:rFonts w:ascii="Times New Roman" w:eastAsia="Times New Roman" w:hAnsi="Times New Roman" w:cs="Times New Roman"/>
          <w:color w:val="222222"/>
          <w:spacing w:val="-3"/>
          <w:sz w:val="28"/>
          <w:szCs w:val="28"/>
        </w:rPr>
        <w:t xml:space="preserve">После 1 февраля принимайте заявление об участии в ЕГЭ только по решению ГЭК, если у заявителя есть уважительная причина, и не </w:t>
      </w:r>
      <w:proofErr w:type="gramStart"/>
      <w:r w:rsidRPr="00053FC2">
        <w:rPr>
          <w:rFonts w:ascii="Times New Roman" w:eastAsia="Times New Roman" w:hAnsi="Times New Roman" w:cs="Times New Roman"/>
          <w:color w:val="222222"/>
          <w:spacing w:val="-3"/>
          <w:sz w:val="28"/>
          <w:szCs w:val="28"/>
        </w:rPr>
        <w:t>позднее</w:t>
      </w:r>
      <w:proofErr w:type="gramEnd"/>
      <w:r w:rsidRPr="00053FC2">
        <w:rPr>
          <w:rFonts w:ascii="Times New Roman" w:eastAsia="Times New Roman" w:hAnsi="Times New Roman" w:cs="Times New Roman"/>
          <w:color w:val="222222"/>
          <w:spacing w:val="-3"/>
          <w:sz w:val="28"/>
          <w:szCs w:val="28"/>
        </w:rPr>
        <w:t xml:space="preserve"> чем за две недели до начала экзаменов. К уважительным причинам относятся болезни и иные обстоятельства, подтвержденные документами.</w:t>
      </w:r>
    </w:p>
    <w:p w:rsidR="0054227B" w:rsidRPr="00053FC2" w:rsidRDefault="0054227B" w:rsidP="0054227B">
      <w:pPr>
        <w:spacing w:after="335" w:line="435" w:lineRule="atLeast"/>
        <w:rPr>
          <w:rFonts w:ascii="Times New Roman" w:eastAsia="Times New Roman" w:hAnsi="Times New Roman" w:cs="Times New Roman"/>
          <w:color w:val="222222"/>
          <w:spacing w:val="-3"/>
          <w:sz w:val="28"/>
          <w:szCs w:val="28"/>
        </w:rPr>
      </w:pPr>
      <w:r w:rsidRPr="00053FC2">
        <w:rPr>
          <w:rFonts w:ascii="Times New Roman" w:eastAsia="Times New Roman" w:hAnsi="Times New Roman" w:cs="Times New Roman"/>
          <w:color w:val="222222"/>
          <w:spacing w:val="-3"/>
          <w:sz w:val="28"/>
          <w:szCs w:val="28"/>
        </w:rPr>
        <w:t xml:space="preserve">Участники ГИА вправе изменить ее форму и сроки участия. Для этого надо подать заявление в ГЭК, указать необходимые изменения и причины. Заявление подают не </w:t>
      </w:r>
      <w:proofErr w:type="gramStart"/>
      <w:r w:rsidRPr="00053FC2">
        <w:rPr>
          <w:rFonts w:ascii="Times New Roman" w:eastAsia="Times New Roman" w:hAnsi="Times New Roman" w:cs="Times New Roman"/>
          <w:color w:val="222222"/>
          <w:spacing w:val="-3"/>
          <w:sz w:val="28"/>
          <w:szCs w:val="28"/>
        </w:rPr>
        <w:t>позднее</w:t>
      </w:r>
      <w:proofErr w:type="gramEnd"/>
      <w:r w:rsidRPr="00053FC2">
        <w:rPr>
          <w:rFonts w:ascii="Times New Roman" w:eastAsia="Times New Roman" w:hAnsi="Times New Roman" w:cs="Times New Roman"/>
          <w:color w:val="222222"/>
          <w:spacing w:val="-3"/>
          <w:sz w:val="28"/>
          <w:szCs w:val="28"/>
        </w:rPr>
        <w:t xml:space="preserve"> чем за две недели до начала экзамена (</w:t>
      </w:r>
      <w:hyperlink r:id="rId45" w:anchor="/document/99/542637892/XA00M6S2MI/" w:history="1">
        <w:r w:rsidRPr="00053FC2">
          <w:rPr>
            <w:rFonts w:ascii="Times New Roman" w:eastAsia="Times New Roman" w:hAnsi="Times New Roman" w:cs="Times New Roman"/>
            <w:color w:val="01745C"/>
            <w:spacing w:val="-3"/>
            <w:sz w:val="28"/>
            <w:szCs w:val="28"/>
            <w:u w:val="single"/>
          </w:rPr>
          <w:t>п. 14 Порядка ГИА-9</w:t>
        </w:r>
      </w:hyperlink>
      <w:r w:rsidRPr="00053FC2">
        <w:rPr>
          <w:rFonts w:ascii="Times New Roman" w:eastAsia="Times New Roman" w:hAnsi="Times New Roman" w:cs="Times New Roman"/>
          <w:color w:val="222222"/>
          <w:spacing w:val="-3"/>
          <w:sz w:val="28"/>
          <w:szCs w:val="28"/>
        </w:rPr>
        <w:t>, </w:t>
      </w:r>
      <w:hyperlink r:id="rId46" w:anchor="/document/99/542637893/XA00M5O2MC/" w:history="1">
        <w:r w:rsidRPr="00053FC2">
          <w:rPr>
            <w:rFonts w:ascii="Times New Roman" w:eastAsia="Times New Roman" w:hAnsi="Times New Roman" w:cs="Times New Roman"/>
            <w:color w:val="01745C"/>
            <w:spacing w:val="-3"/>
            <w:sz w:val="28"/>
            <w:szCs w:val="28"/>
            <w:u w:val="single"/>
          </w:rPr>
          <w:t>п. 12 Порядка ГИА-11</w:t>
        </w:r>
      </w:hyperlink>
      <w:r w:rsidRPr="00053FC2">
        <w:rPr>
          <w:rFonts w:ascii="Times New Roman" w:eastAsia="Times New Roman" w:hAnsi="Times New Roman" w:cs="Times New Roman"/>
          <w:color w:val="222222"/>
          <w:spacing w:val="-3"/>
          <w:sz w:val="28"/>
          <w:szCs w:val="28"/>
        </w:rPr>
        <w:t>). Однако если участники ЕГЭ хотят изменить перечень предметов и сроки экзаменов, то должны написать заявление в ГЭК минимум за две недели до выбранного экзамена (</w:t>
      </w:r>
      <w:hyperlink r:id="rId47" w:anchor="/document/99/603152183/ZAP2HSS3LB/" w:history="1">
        <w:r w:rsidRPr="00053FC2">
          <w:rPr>
            <w:rFonts w:ascii="Times New Roman" w:eastAsia="Times New Roman" w:hAnsi="Times New Roman" w:cs="Times New Roman"/>
            <w:color w:val="01745C"/>
            <w:spacing w:val="-3"/>
            <w:sz w:val="28"/>
            <w:szCs w:val="28"/>
            <w:u w:val="single"/>
          </w:rPr>
          <w:t>п. 9</w:t>
        </w:r>
      </w:hyperlink>
      <w:r w:rsidRPr="00053FC2">
        <w:rPr>
          <w:rFonts w:ascii="Times New Roman" w:eastAsia="Times New Roman" w:hAnsi="Times New Roman" w:cs="Times New Roman"/>
          <w:color w:val="222222"/>
          <w:spacing w:val="-3"/>
          <w:sz w:val="28"/>
          <w:szCs w:val="28"/>
        </w:rPr>
        <w:t> Особенностей, утв. </w:t>
      </w:r>
      <w:hyperlink r:id="rId48" w:anchor="/document/99/603152183/" w:history="1">
        <w:r w:rsidRPr="00053FC2">
          <w:rPr>
            <w:rFonts w:ascii="Times New Roman" w:eastAsia="Times New Roman" w:hAnsi="Times New Roman" w:cs="Times New Roman"/>
            <w:color w:val="01745C"/>
            <w:spacing w:val="-3"/>
            <w:sz w:val="28"/>
            <w:szCs w:val="28"/>
            <w:u w:val="single"/>
          </w:rPr>
          <w:t xml:space="preserve">приказом </w:t>
        </w:r>
        <w:proofErr w:type="spellStart"/>
        <w:r w:rsidRPr="00053FC2">
          <w:rPr>
            <w:rFonts w:ascii="Times New Roman" w:eastAsia="Times New Roman" w:hAnsi="Times New Roman" w:cs="Times New Roman"/>
            <w:color w:val="01745C"/>
            <w:spacing w:val="-3"/>
            <w:sz w:val="28"/>
            <w:szCs w:val="28"/>
            <w:u w:val="single"/>
          </w:rPr>
          <w:t>Минпросвещения</w:t>
        </w:r>
        <w:proofErr w:type="spellEnd"/>
        <w:r w:rsidRPr="00053FC2">
          <w:rPr>
            <w:rFonts w:ascii="Times New Roman" w:eastAsia="Times New Roman" w:hAnsi="Times New Roman" w:cs="Times New Roman"/>
            <w:color w:val="01745C"/>
            <w:spacing w:val="-3"/>
            <w:sz w:val="28"/>
            <w:szCs w:val="28"/>
            <w:u w:val="single"/>
          </w:rPr>
          <w:t xml:space="preserve">, </w:t>
        </w:r>
        <w:proofErr w:type="spellStart"/>
        <w:r w:rsidRPr="00053FC2">
          <w:rPr>
            <w:rFonts w:ascii="Times New Roman" w:eastAsia="Times New Roman" w:hAnsi="Times New Roman" w:cs="Times New Roman"/>
            <w:color w:val="01745C"/>
            <w:spacing w:val="-3"/>
            <w:sz w:val="28"/>
            <w:szCs w:val="28"/>
            <w:u w:val="single"/>
          </w:rPr>
          <w:t>Рособрнадзора</w:t>
        </w:r>
        <w:proofErr w:type="spellEnd"/>
        <w:r w:rsidRPr="00053FC2">
          <w:rPr>
            <w:rFonts w:ascii="Times New Roman" w:eastAsia="Times New Roman" w:hAnsi="Times New Roman" w:cs="Times New Roman"/>
            <w:color w:val="01745C"/>
            <w:spacing w:val="-3"/>
            <w:sz w:val="28"/>
            <w:szCs w:val="28"/>
            <w:u w:val="single"/>
          </w:rPr>
          <w:t xml:space="preserve"> от 16.03.2021 № 105/307</w:t>
        </w:r>
      </w:hyperlink>
      <w:r w:rsidRPr="00053FC2">
        <w:rPr>
          <w:rFonts w:ascii="Times New Roman" w:eastAsia="Times New Roman" w:hAnsi="Times New Roman" w:cs="Times New Roman"/>
          <w:color w:val="222222"/>
          <w:spacing w:val="-3"/>
          <w:sz w:val="28"/>
          <w:szCs w:val="28"/>
        </w:rPr>
        <w:t>).</w:t>
      </w:r>
    </w:p>
    <w:p w:rsidR="0054227B" w:rsidRPr="00053FC2" w:rsidRDefault="0054227B" w:rsidP="0054227B">
      <w:pPr>
        <w:spacing w:before="670" w:after="335" w:line="670" w:lineRule="atLeast"/>
        <w:outlineLvl w:val="1"/>
        <w:rPr>
          <w:rFonts w:ascii="Times New Roman" w:eastAsia="Times New Roman" w:hAnsi="Times New Roman" w:cs="Times New Roman"/>
          <w:b/>
          <w:bCs/>
          <w:color w:val="252525"/>
          <w:spacing w:val="-1"/>
          <w:sz w:val="28"/>
          <w:szCs w:val="28"/>
        </w:rPr>
      </w:pPr>
      <w:r w:rsidRPr="00053FC2">
        <w:rPr>
          <w:rFonts w:ascii="Times New Roman" w:eastAsia="Times New Roman" w:hAnsi="Times New Roman" w:cs="Times New Roman"/>
          <w:b/>
          <w:bCs/>
          <w:color w:val="252525"/>
          <w:spacing w:val="-1"/>
          <w:sz w:val="28"/>
          <w:szCs w:val="28"/>
        </w:rPr>
        <w:t>Проведите педсоветы по допуску к экзаменам</w:t>
      </w:r>
    </w:p>
    <w:p w:rsidR="0054227B" w:rsidRPr="00053FC2" w:rsidRDefault="0054227B" w:rsidP="0054227B">
      <w:pPr>
        <w:spacing w:after="335" w:line="435" w:lineRule="atLeast"/>
        <w:rPr>
          <w:rFonts w:ascii="Times New Roman" w:eastAsia="Times New Roman" w:hAnsi="Times New Roman" w:cs="Times New Roman"/>
          <w:color w:val="222222"/>
          <w:spacing w:val="-3"/>
          <w:sz w:val="28"/>
          <w:szCs w:val="28"/>
        </w:rPr>
      </w:pPr>
      <w:r w:rsidRPr="00053FC2">
        <w:rPr>
          <w:rFonts w:ascii="Times New Roman" w:eastAsia="Times New Roman" w:hAnsi="Times New Roman" w:cs="Times New Roman"/>
          <w:color w:val="222222"/>
          <w:spacing w:val="-3"/>
          <w:sz w:val="28"/>
          <w:szCs w:val="28"/>
        </w:rPr>
        <w:t>Организуйте педсовет о готовности учеников завершить освоение образовательной программы. Это важно, так как к ГИА можно допустить только тех школьников, у которых нет академических задолженностей. На заседании рассмотрите результаты освоения учениками образовательной программы основного и среднего общего образования,  а также итогового собеседования и сочинения (изложения) по русскому языку.</w:t>
      </w:r>
    </w:p>
    <w:p w:rsidR="0054227B" w:rsidRPr="00053FC2" w:rsidRDefault="0054227B" w:rsidP="0054227B">
      <w:pPr>
        <w:spacing w:after="335" w:line="435" w:lineRule="atLeast"/>
        <w:rPr>
          <w:rFonts w:ascii="Times New Roman" w:eastAsia="Times New Roman" w:hAnsi="Times New Roman" w:cs="Times New Roman"/>
          <w:color w:val="222222"/>
          <w:spacing w:val="-3"/>
          <w:sz w:val="28"/>
          <w:szCs w:val="28"/>
        </w:rPr>
      </w:pPr>
      <w:r w:rsidRPr="00053FC2">
        <w:rPr>
          <w:rFonts w:ascii="Times New Roman" w:eastAsia="Times New Roman" w:hAnsi="Times New Roman" w:cs="Times New Roman"/>
          <w:color w:val="222222"/>
          <w:spacing w:val="-3"/>
          <w:sz w:val="28"/>
          <w:szCs w:val="28"/>
        </w:rPr>
        <w:lastRenderedPageBreak/>
        <w:t>Если есть ученики с академической задолженностью, поручите педагогам провести с ними работу. Школьники вправе ликвидировать задолженность в сроки, которые определит образовательная организация. Они могут это сделать не более двух раз в течение года (</w:t>
      </w:r>
      <w:hyperlink r:id="rId49" w:anchor="/document/99/902389617/XA00M4O2MI/" w:history="1">
        <w:r w:rsidRPr="00053FC2">
          <w:rPr>
            <w:rFonts w:ascii="Times New Roman" w:eastAsia="Times New Roman" w:hAnsi="Times New Roman" w:cs="Times New Roman"/>
            <w:color w:val="01745C"/>
            <w:spacing w:val="-3"/>
            <w:sz w:val="28"/>
            <w:szCs w:val="28"/>
            <w:u w:val="single"/>
          </w:rPr>
          <w:t>ч. 5 ст. 58 Федерального закона от 29.12.2012 № 273-ФЗ</w:t>
        </w:r>
      </w:hyperlink>
      <w:r w:rsidRPr="00053FC2">
        <w:rPr>
          <w:rFonts w:ascii="Times New Roman" w:eastAsia="Times New Roman" w:hAnsi="Times New Roman" w:cs="Times New Roman"/>
          <w:color w:val="222222"/>
          <w:spacing w:val="-3"/>
          <w:sz w:val="28"/>
          <w:szCs w:val="28"/>
        </w:rPr>
        <w:t>).</w:t>
      </w:r>
    </w:p>
    <w:p w:rsidR="0054227B" w:rsidRPr="00053FC2" w:rsidRDefault="0054227B" w:rsidP="0054227B">
      <w:pPr>
        <w:spacing w:after="335" w:line="435" w:lineRule="atLeast"/>
        <w:rPr>
          <w:rFonts w:ascii="Times New Roman" w:eastAsia="Times New Roman" w:hAnsi="Times New Roman" w:cs="Times New Roman"/>
          <w:color w:val="222222"/>
          <w:spacing w:val="-3"/>
          <w:sz w:val="28"/>
          <w:szCs w:val="28"/>
        </w:rPr>
      </w:pPr>
      <w:r w:rsidRPr="00053FC2">
        <w:rPr>
          <w:rFonts w:ascii="Times New Roman" w:eastAsia="Times New Roman" w:hAnsi="Times New Roman" w:cs="Times New Roman"/>
          <w:color w:val="222222"/>
          <w:spacing w:val="-3"/>
          <w:sz w:val="28"/>
          <w:szCs w:val="28"/>
        </w:rPr>
        <w:t>Если выпускники не справились с итоговым собеседованием или итоговым сочинением, проинформируйте их, что можно пересдать в дополнительные сроки (</w:t>
      </w:r>
      <w:hyperlink r:id="rId50" w:anchor="/document/99/542637892/XA00MB82NE/" w:history="1">
        <w:r w:rsidRPr="00053FC2">
          <w:rPr>
            <w:rFonts w:ascii="Times New Roman" w:eastAsia="Times New Roman" w:hAnsi="Times New Roman" w:cs="Times New Roman"/>
            <w:color w:val="01745C"/>
            <w:spacing w:val="-3"/>
            <w:sz w:val="28"/>
            <w:szCs w:val="28"/>
            <w:u w:val="single"/>
          </w:rPr>
          <w:t>п. 20 Порядка ГИА-9</w:t>
        </w:r>
      </w:hyperlink>
      <w:r w:rsidRPr="00053FC2">
        <w:rPr>
          <w:rFonts w:ascii="Times New Roman" w:eastAsia="Times New Roman" w:hAnsi="Times New Roman" w:cs="Times New Roman"/>
          <w:color w:val="222222"/>
          <w:spacing w:val="-3"/>
          <w:sz w:val="28"/>
          <w:szCs w:val="28"/>
        </w:rPr>
        <w:t>, </w:t>
      </w:r>
      <w:hyperlink r:id="rId51" w:anchor="/document/99/542637893/XA00MBO2NG/" w:history="1">
        <w:r w:rsidRPr="00053FC2">
          <w:rPr>
            <w:rFonts w:ascii="Times New Roman" w:eastAsia="Times New Roman" w:hAnsi="Times New Roman" w:cs="Times New Roman"/>
            <w:color w:val="01745C"/>
            <w:spacing w:val="-3"/>
            <w:sz w:val="28"/>
            <w:szCs w:val="28"/>
            <w:u w:val="single"/>
          </w:rPr>
          <w:t>п. 29 Порядка ГИА-11</w:t>
        </w:r>
      </w:hyperlink>
      <w:r w:rsidRPr="00053FC2">
        <w:rPr>
          <w:rFonts w:ascii="Times New Roman" w:eastAsia="Times New Roman" w:hAnsi="Times New Roman" w:cs="Times New Roman"/>
          <w:color w:val="222222"/>
          <w:spacing w:val="-3"/>
          <w:sz w:val="28"/>
          <w:szCs w:val="28"/>
        </w:rPr>
        <w:t>). В этом году сочинение можно пересдать 5 и 19 мая, а собеседование – 10 марта и 17 мая. Поручите педагогам дополнительно подготовить таких учеников к повторному испытанию.</w:t>
      </w:r>
    </w:p>
    <w:p w:rsidR="0054227B" w:rsidRPr="00053FC2" w:rsidRDefault="0054227B" w:rsidP="0054227B">
      <w:pPr>
        <w:spacing w:after="335" w:line="435" w:lineRule="atLeast"/>
        <w:rPr>
          <w:rFonts w:ascii="Times New Roman" w:eastAsia="Times New Roman" w:hAnsi="Times New Roman" w:cs="Times New Roman"/>
          <w:color w:val="222222"/>
          <w:spacing w:val="-3"/>
          <w:sz w:val="28"/>
          <w:szCs w:val="28"/>
        </w:rPr>
      </w:pPr>
      <w:r w:rsidRPr="00053FC2">
        <w:rPr>
          <w:rFonts w:ascii="Times New Roman" w:eastAsia="Times New Roman" w:hAnsi="Times New Roman" w:cs="Times New Roman"/>
          <w:color w:val="222222"/>
          <w:spacing w:val="-3"/>
          <w:sz w:val="28"/>
          <w:szCs w:val="28"/>
        </w:rPr>
        <w:t>Издайте приказ по итогам педсовета. Перечислите поручения, которые необходимо выполнить заместителю директора по УВР и учителям-предметникам. Используйте готовый образец.</w:t>
      </w:r>
    </w:p>
    <w:p w:rsidR="0054227B" w:rsidRPr="00053FC2" w:rsidRDefault="0054227B" w:rsidP="0054227B">
      <w:pPr>
        <w:spacing w:after="335" w:line="435" w:lineRule="atLeast"/>
        <w:rPr>
          <w:rFonts w:ascii="Times New Roman" w:eastAsia="Times New Roman" w:hAnsi="Times New Roman" w:cs="Times New Roman"/>
          <w:color w:val="222222"/>
          <w:spacing w:val="-3"/>
          <w:sz w:val="28"/>
          <w:szCs w:val="28"/>
        </w:rPr>
      </w:pPr>
      <w:r w:rsidRPr="00053FC2">
        <w:rPr>
          <w:rFonts w:ascii="Times New Roman" w:eastAsia="Times New Roman" w:hAnsi="Times New Roman" w:cs="Times New Roman"/>
          <w:b/>
          <w:bCs/>
          <w:color w:val="222222"/>
          <w:spacing w:val="-3"/>
          <w:sz w:val="28"/>
          <w:szCs w:val="28"/>
        </w:rPr>
        <w:t>Образец</w:t>
      </w:r>
      <w:r w:rsidRPr="00053FC2">
        <w:rPr>
          <w:rFonts w:ascii="Times New Roman" w:eastAsia="Times New Roman" w:hAnsi="Times New Roman" w:cs="Times New Roman"/>
          <w:color w:val="222222"/>
          <w:spacing w:val="-3"/>
          <w:sz w:val="28"/>
          <w:szCs w:val="28"/>
        </w:rPr>
        <w:br/>
      </w:r>
      <w:hyperlink r:id="rId52" w:anchor="/document/118/83555/" w:history="1">
        <w:r w:rsidRPr="00053FC2">
          <w:rPr>
            <w:rFonts w:ascii="Times New Roman" w:eastAsia="Times New Roman" w:hAnsi="Times New Roman" w:cs="Times New Roman"/>
            <w:b/>
            <w:bCs/>
            <w:color w:val="0047B3"/>
            <w:spacing w:val="-3"/>
            <w:sz w:val="28"/>
            <w:szCs w:val="28"/>
          </w:rPr>
          <w:t>Приказ о подготовке к ГИА учащихся группы риска в 9-х, 11-х классах</w:t>
        </w:r>
      </w:hyperlink>
    </w:p>
    <w:p w:rsidR="0054227B" w:rsidRPr="00053FC2" w:rsidRDefault="0054227B" w:rsidP="0054227B">
      <w:pPr>
        <w:spacing w:after="335" w:line="435" w:lineRule="atLeast"/>
        <w:rPr>
          <w:rFonts w:ascii="Times New Roman" w:eastAsia="Times New Roman" w:hAnsi="Times New Roman" w:cs="Times New Roman"/>
          <w:color w:val="222222"/>
          <w:spacing w:val="-3"/>
          <w:sz w:val="28"/>
          <w:szCs w:val="28"/>
        </w:rPr>
      </w:pPr>
      <w:r w:rsidRPr="00053FC2">
        <w:rPr>
          <w:rFonts w:ascii="Times New Roman" w:eastAsia="Times New Roman" w:hAnsi="Times New Roman" w:cs="Times New Roman"/>
          <w:color w:val="222222"/>
          <w:spacing w:val="-3"/>
          <w:sz w:val="28"/>
          <w:szCs w:val="28"/>
        </w:rPr>
        <w:t>В начале мая проведите педсовет по допуску к экзаменам, которые будут проходить в основные сроки. Допустите учеников к ГИА, если они соответствуют требованиям. Подробнее смотрите в таблице.</w:t>
      </w:r>
    </w:p>
    <w:p w:rsidR="0054227B" w:rsidRPr="00053FC2" w:rsidRDefault="0054227B" w:rsidP="0054227B">
      <w:pPr>
        <w:spacing w:after="335" w:line="435" w:lineRule="atLeast"/>
        <w:rPr>
          <w:rFonts w:ascii="Times New Roman" w:eastAsia="Times New Roman" w:hAnsi="Times New Roman" w:cs="Times New Roman"/>
          <w:color w:val="222222"/>
          <w:spacing w:val="-3"/>
          <w:sz w:val="28"/>
          <w:szCs w:val="28"/>
        </w:rPr>
      </w:pPr>
      <w:r w:rsidRPr="00053FC2">
        <w:rPr>
          <w:rFonts w:ascii="Times New Roman" w:eastAsia="Times New Roman" w:hAnsi="Times New Roman" w:cs="Times New Roman"/>
          <w:b/>
          <w:bCs/>
          <w:color w:val="222222"/>
          <w:spacing w:val="-3"/>
          <w:sz w:val="28"/>
          <w:szCs w:val="28"/>
        </w:rPr>
        <w:t>Кого допустить к ГИА</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4440"/>
        <w:gridCol w:w="5933"/>
      </w:tblGrid>
      <w:tr w:rsidR="0054227B" w:rsidRPr="00053FC2" w:rsidTr="0054227B">
        <w:trPr>
          <w:tblHeader/>
        </w:trPr>
        <w:tc>
          <w:tcPr>
            <w:tcW w:w="0" w:type="auto"/>
            <w:gridSpan w:val="2"/>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54227B" w:rsidRPr="00053FC2" w:rsidRDefault="0054227B" w:rsidP="0054227B">
            <w:pPr>
              <w:spacing w:after="335" w:line="240" w:lineRule="auto"/>
              <w:jc w:val="center"/>
              <w:rPr>
                <w:rFonts w:ascii="Times New Roman" w:eastAsia="Times New Roman" w:hAnsi="Times New Roman" w:cs="Times New Roman"/>
                <w:b/>
                <w:bCs/>
                <w:sz w:val="28"/>
                <w:szCs w:val="28"/>
              </w:rPr>
            </w:pPr>
            <w:r w:rsidRPr="00053FC2">
              <w:rPr>
                <w:rFonts w:ascii="Times New Roman" w:eastAsia="Times New Roman" w:hAnsi="Times New Roman" w:cs="Times New Roman"/>
                <w:b/>
                <w:bCs/>
                <w:sz w:val="28"/>
                <w:szCs w:val="28"/>
              </w:rPr>
              <w:t>Условия допуска учеников</w:t>
            </w:r>
          </w:p>
        </w:tc>
      </w:tr>
      <w:tr w:rsidR="0054227B" w:rsidRPr="00053FC2" w:rsidTr="0054227B">
        <w:trPr>
          <w:tblHeader/>
        </w:trPr>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54227B" w:rsidRPr="00053FC2" w:rsidRDefault="0054227B" w:rsidP="0054227B">
            <w:pPr>
              <w:spacing w:after="335" w:line="240" w:lineRule="auto"/>
              <w:jc w:val="center"/>
              <w:rPr>
                <w:rFonts w:ascii="Times New Roman" w:eastAsia="Times New Roman" w:hAnsi="Times New Roman" w:cs="Times New Roman"/>
                <w:b/>
                <w:bCs/>
                <w:sz w:val="28"/>
                <w:szCs w:val="28"/>
              </w:rPr>
            </w:pPr>
            <w:r w:rsidRPr="00053FC2">
              <w:rPr>
                <w:rFonts w:ascii="Times New Roman" w:eastAsia="Times New Roman" w:hAnsi="Times New Roman" w:cs="Times New Roman"/>
                <w:b/>
                <w:bCs/>
                <w:sz w:val="28"/>
                <w:szCs w:val="28"/>
              </w:rPr>
              <w:t>9-х классов</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54227B" w:rsidRPr="00053FC2" w:rsidRDefault="0054227B" w:rsidP="0054227B">
            <w:pPr>
              <w:spacing w:after="335" w:line="240" w:lineRule="auto"/>
              <w:jc w:val="center"/>
              <w:rPr>
                <w:rFonts w:ascii="Times New Roman" w:eastAsia="Times New Roman" w:hAnsi="Times New Roman" w:cs="Times New Roman"/>
                <w:b/>
                <w:bCs/>
                <w:sz w:val="28"/>
                <w:szCs w:val="28"/>
              </w:rPr>
            </w:pPr>
            <w:r w:rsidRPr="00053FC2">
              <w:rPr>
                <w:rFonts w:ascii="Times New Roman" w:eastAsia="Times New Roman" w:hAnsi="Times New Roman" w:cs="Times New Roman"/>
                <w:b/>
                <w:bCs/>
                <w:sz w:val="28"/>
                <w:szCs w:val="28"/>
              </w:rPr>
              <w:t>11-х классов</w:t>
            </w:r>
          </w:p>
        </w:tc>
      </w:tr>
      <w:tr w:rsidR="0054227B" w:rsidRPr="00053FC2" w:rsidTr="0054227B">
        <w:tc>
          <w:tcPr>
            <w:tcW w:w="0" w:type="auto"/>
            <w:gridSpan w:val="2"/>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54227B" w:rsidRPr="00053FC2" w:rsidRDefault="0054227B" w:rsidP="0054227B">
            <w:pPr>
              <w:spacing w:after="335" w:line="240" w:lineRule="auto"/>
              <w:jc w:val="center"/>
              <w:rPr>
                <w:rFonts w:ascii="Times New Roman" w:eastAsia="Times New Roman" w:hAnsi="Times New Roman" w:cs="Times New Roman"/>
                <w:sz w:val="28"/>
                <w:szCs w:val="28"/>
              </w:rPr>
            </w:pPr>
            <w:r w:rsidRPr="00053FC2">
              <w:rPr>
                <w:rFonts w:ascii="Times New Roman" w:eastAsia="Times New Roman" w:hAnsi="Times New Roman" w:cs="Times New Roman"/>
                <w:sz w:val="28"/>
                <w:szCs w:val="28"/>
              </w:rPr>
              <w:t>Нет академической задолженности</w:t>
            </w:r>
          </w:p>
        </w:tc>
      </w:tr>
      <w:tr w:rsidR="0054227B" w:rsidRPr="00053FC2" w:rsidTr="0054227B">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54227B" w:rsidRPr="00053FC2" w:rsidRDefault="0054227B" w:rsidP="0054227B">
            <w:pPr>
              <w:spacing w:after="335" w:line="240" w:lineRule="auto"/>
              <w:rPr>
                <w:rFonts w:ascii="Times New Roman" w:eastAsia="Times New Roman" w:hAnsi="Times New Roman" w:cs="Times New Roman"/>
                <w:sz w:val="28"/>
                <w:szCs w:val="28"/>
              </w:rPr>
            </w:pPr>
            <w:r w:rsidRPr="00053FC2">
              <w:rPr>
                <w:rFonts w:ascii="Times New Roman" w:eastAsia="Times New Roman" w:hAnsi="Times New Roman" w:cs="Times New Roman"/>
                <w:sz w:val="28"/>
                <w:szCs w:val="28"/>
              </w:rPr>
              <w:t xml:space="preserve">Имеют годовые отметки по всем учебным предметам учебного плана за 9-й класс не ниже </w:t>
            </w:r>
            <w:proofErr w:type="gramStart"/>
            <w:r w:rsidRPr="00053FC2">
              <w:rPr>
                <w:rFonts w:ascii="Times New Roman" w:eastAsia="Times New Roman" w:hAnsi="Times New Roman" w:cs="Times New Roman"/>
                <w:sz w:val="28"/>
                <w:szCs w:val="28"/>
              </w:rPr>
              <w:t>удовлетворительных</w:t>
            </w:r>
            <w:proofErr w:type="gramEnd"/>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54227B" w:rsidRPr="00053FC2" w:rsidRDefault="0054227B" w:rsidP="0054227B">
            <w:pPr>
              <w:spacing w:after="335" w:line="240" w:lineRule="auto"/>
              <w:rPr>
                <w:rFonts w:ascii="Times New Roman" w:eastAsia="Times New Roman" w:hAnsi="Times New Roman" w:cs="Times New Roman"/>
                <w:sz w:val="28"/>
                <w:szCs w:val="28"/>
              </w:rPr>
            </w:pPr>
            <w:r w:rsidRPr="00053FC2">
              <w:rPr>
                <w:rFonts w:ascii="Times New Roman" w:eastAsia="Times New Roman" w:hAnsi="Times New Roman" w:cs="Times New Roman"/>
                <w:sz w:val="28"/>
                <w:szCs w:val="28"/>
              </w:rPr>
              <w:t xml:space="preserve">Имеют годовые отметки по всем учебным предметам учебного плана за каждый год обучения по образовательным программам среднего общего образования не ниже </w:t>
            </w:r>
            <w:proofErr w:type="gramStart"/>
            <w:r w:rsidRPr="00053FC2">
              <w:rPr>
                <w:rFonts w:ascii="Times New Roman" w:eastAsia="Times New Roman" w:hAnsi="Times New Roman" w:cs="Times New Roman"/>
                <w:sz w:val="28"/>
                <w:szCs w:val="28"/>
              </w:rPr>
              <w:t>удовлетворительных</w:t>
            </w:r>
            <w:proofErr w:type="gramEnd"/>
          </w:p>
        </w:tc>
      </w:tr>
      <w:tr w:rsidR="0054227B" w:rsidRPr="00053FC2" w:rsidTr="0054227B">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54227B" w:rsidRPr="00053FC2" w:rsidRDefault="0054227B" w:rsidP="0054227B">
            <w:pPr>
              <w:spacing w:after="335" w:line="240" w:lineRule="auto"/>
              <w:rPr>
                <w:rFonts w:ascii="Times New Roman" w:eastAsia="Times New Roman" w:hAnsi="Times New Roman" w:cs="Times New Roman"/>
                <w:sz w:val="28"/>
                <w:szCs w:val="28"/>
              </w:rPr>
            </w:pPr>
            <w:r w:rsidRPr="00053FC2">
              <w:rPr>
                <w:rFonts w:ascii="Times New Roman" w:eastAsia="Times New Roman" w:hAnsi="Times New Roman" w:cs="Times New Roman"/>
                <w:sz w:val="28"/>
                <w:szCs w:val="28"/>
              </w:rPr>
              <w:t xml:space="preserve">Имеют результат «зачет» за итоговое собеседование по </w:t>
            </w:r>
            <w:r w:rsidRPr="00053FC2">
              <w:rPr>
                <w:rFonts w:ascii="Times New Roman" w:eastAsia="Times New Roman" w:hAnsi="Times New Roman" w:cs="Times New Roman"/>
                <w:sz w:val="28"/>
                <w:szCs w:val="28"/>
              </w:rPr>
              <w:lastRenderedPageBreak/>
              <w:t>русскому языку</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54227B" w:rsidRPr="00053FC2" w:rsidRDefault="0054227B" w:rsidP="0054227B">
            <w:pPr>
              <w:spacing w:after="335" w:line="240" w:lineRule="auto"/>
              <w:rPr>
                <w:rFonts w:ascii="Times New Roman" w:eastAsia="Times New Roman" w:hAnsi="Times New Roman" w:cs="Times New Roman"/>
                <w:sz w:val="28"/>
                <w:szCs w:val="28"/>
              </w:rPr>
            </w:pPr>
            <w:r w:rsidRPr="00053FC2">
              <w:rPr>
                <w:rFonts w:ascii="Times New Roman" w:eastAsia="Times New Roman" w:hAnsi="Times New Roman" w:cs="Times New Roman"/>
                <w:sz w:val="28"/>
                <w:szCs w:val="28"/>
              </w:rPr>
              <w:lastRenderedPageBreak/>
              <w:t xml:space="preserve">Имеют результат «зачет» за итоговое </w:t>
            </w:r>
            <w:r w:rsidRPr="00053FC2">
              <w:rPr>
                <w:rFonts w:ascii="Times New Roman" w:eastAsia="Times New Roman" w:hAnsi="Times New Roman" w:cs="Times New Roman"/>
                <w:sz w:val="28"/>
                <w:szCs w:val="28"/>
              </w:rPr>
              <w:lastRenderedPageBreak/>
              <w:t>сочинение (изложение)</w:t>
            </w:r>
          </w:p>
        </w:tc>
      </w:tr>
    </w:tbl>
    <w:p w:rsidR="0054227B" w:rsidRPr="00053FC2" w:rsidRDefault="0054227B" w:rsidP="0054227B">
      <w:pPr>
        <w:spacing w:after="335" w:line="435" w:lineRule="atLeast"/>
        <w:rPr>
          <w:rFonts w:ascii="Times New Roman" w:eastAsia="Times New Roman" w:hAnsi="Times New Roman" w:cs="Times New Roman"/>
          <w:color w:val="222222"/>
          <w:spacing w:val="-3"/>
          <w:sz w:val="28"/>
          <w:szCs w:val="28"/>
        </w:rPr>
      </w:pPr>
      <w:r w:rsidRPr="00053FC2">
        <w:rPr>
          <w:rFonts w:ascii="Times New Roman" w:eastAsia="Times New Roman" w:hAnsi="Times New Roman" w:cs="Times New Roman"/>
          <w:color w:val="222222"/>
          <w:spacing w:val="-3"/>
          <w:sz w:val="28"/>
          <w:szCs w:val="28"/>
        </w:rPr>
        <w:lastRenderedPageBreak/>
        <w:t>К экзаменам по учебным предметам, освоение которых завершили ранее, допускайте учеников 10–11-х (12-х) классов, которые имеют годовые отметки не ниже удовлетворительных по всем учебным предметам учебного плана за предпоследний год обучения.</w:t>
      </w:r>
    </w:p>
    <w:p w:rsidR="0054227B" w:rsidRPr="00053FC2" w:rsidRDefault="0054227B" w:rsidP="0054227B">
      <w:pPr>
        <w:spacing w:after="335" w:line="435" w:lineRule="atLeast"/>
        <w:rPr>
          <w:rFonts w:ascii="Times New Roman" w:eastAsia="Times New Roman" w:hAnsi="Times New Roman" w:cs="Times New Roman"/>
          <w:color w:val="222222"/>
          <w:spacing w:val="-3"/>
          <w:sz w:val="28"/>
          <w:szCs w:val="28"/>
        </w:rPr>
      </w:pPr>
      <w:r w:rsidRPr="00053FC2">
        <w:rPr>
          <w:rFonts w:ascii="Times New Roman" w:eastAsia="Times New Roman" w:hAnsi="Times New Roman" w:cs="Times New Roman"/>
          <w:color w:val="222222"/>
          <w:spacing w:val="-3"/>
          <w:sz w:val="28"/>
          <w:szCs w:val="28"/>
        </w:rPr>
        <w:t>Экстернов допускайте к ГИА, если они получили на промежуточной аттестации отметки не ниже удовлетворительных и получили «зачет» за итоговое сочинение (изложение) – для ЕГЭ – или за итоговое собеседование по русскому языку – для ОГЭ (</w:t>
      </w:r>
      <w:hyperlink r:id="rId53" w:anchor="/document/99/542637892/XA00MA62N9/" w:history="1">
        <w:r w:rsidRPr="00053FC2">
          <w:rPr>
            <w:rFonts w:ascii="Times New Roman" w:eastAsia="Times New Roman" w:hAnsi="Times New Roman" w:cs="Times New Roman"/>
            <w:color w:val="01745C"/>
            <w:spacing w:val="-3"/>
            <w:sz w:val="28"/>
            <w:szCs w:val="28"/>
            <w:u w:val="single"/>
          </w:rPr>
          <w:t>п. 11 Порядка ГИА-9</w:t>
        </w:r>
      </w:hyperlink>
      <w:r w:rsidRPr="00053FC2">
        <w:rPr>
          <w:rFonts w:ascii="Times New Roman" w:eastAsia="Times New Roman" w:hAnsi="Times New Roman" w:cs="Times New Roman"/>
          <w:color w:val="222222"/>
          <w:spacing w:val="-3"/>
          <w:sz w:val="28"/>
          <w:szCs w:val="28"/>
        </w:rPr>
        <w:t>, </w:t>
      </w:r>
      <w:hyperlink r:id="rId54" w:anchor="/document/99/542637893/XA00M9K2N6/" w:history="1">
        <w:r w:rsidRPr="00053FC2">
          <w:rPr>
            <w:rFonts w:ascii="Times New Roman" w:eastAsia="Times New Roman" w:hAnsi="Times New Roman" w:cs="Times New Roman"/>
            <w:color w:val="01745C"/>
            <w:spacing w:val="-3"/>
            <w:sz w:val="28"/>
            <w:szCs w:val="28"/>
            <w:u w:val="single"/>
          </w:rPr>
          <w:t>п. 10 Порядка ГИА-11</w:t>
        </w:r>
      </w:hyperlink>
      <w:r w:rsidRPr="00053FC2">
        <w:rPr>
          <w:rFonts w:ascii="Times New Roman" w:eastAsia="Times New Roman" w:hAnsi="Times New Roman" w:cs="Times New Roman"/>
          <w:color w:val="222222"/>
          <w:spacing w:val="-3"/>
          <w:sz w:val="28"/>
          <w:szCs w:val="28"/>
        </w:rPr>
        <w:t>).</w:t>
      </w:r>
    </w:p>
    <w:p w:rsidR="0054227B" w:rsidRPr="00053FC2" w:rsidRDefault="0054227B" w:rsidP="0054227B">
      <w:pPr>
        <w:shd w:val="clear" w:color="auto" w:fill="F5F6FA"/>
        <w:spacing w:after="0" w:line="240" w:lineRule="auto"/>
        <w:outlineLvl w:val="2"/>
        <w:rPr>
          <w:rFonts w:ascii="Times New Roman" w:eastAsia="Times New Roman" w:hAnsi="Times New Roman" w:cs="Times New Roman"/>
          <w:b/>
          <w:bCs/>
          <w:caps/>
          <w:color w:val="ED3545"/>
          <w:spacing w:val="17"/>
          <w:sz w:val="28"/>
          <w:szCs w:val="28"/>
        </w:rPr>
      </w:pPr>
      <w:r w:rsidRPr="00053FC2">
        <w:rPr>
          <w:rFonts w:ascii="Times New Roman" w:eastAsia="Times New Roman" w:hAnsi="Times New Roman" w:cs="Times New Roman"/>
          <w:b/>
          <w:bCs/>
          <w:caps/>
          <w:color w:val="ED3545"/>
          <w:spacing w:val="17"/>
          <w:sz w:val="28"/>
          <w:szCs w:val="28"/>
        </w:rPr>
        <w:t>ВНИМАНИЕ</w:t>
      </w:r>
    </w:p>
    <w:p w:rsidR="0054227B" w:rsidRPr="00053FC2" w:rsidRDefault="0054227B" w:rsidP="0054227B">
      <w:pPr>
        <w:shd w:val="clear" w:color="auto" w:fill="F5F6FA"/>
        <w:spacing w:before="100" w:beforeAutospacing="1" w:after="201" w:line="469" w:lineRule="atLeast"/>
        <w:rPr>
          <w:rFonts w:ascii="Times New Roman" w:eastAsia="Times New Roman" w:hAnsi="Times New Roman" w:cs="Times New Roman"/>
          <w:b/>
          <w:bCs/>
          <w:color w:val="780C15"/>
          <w:spacing w:val="-3"/>
          <w:sz w:val="28"/>
          <w:szCs w:val="28"/>
        </w:rPr>
      </w:pPr>
      <w:r w:rsidRPr="00053FC2">
        <w:rPr>
          <w:rFonts w:ascii="Times New Roman" w:eastAsia="Times New Roman" w:hAnsi="Times New Roman" w:cs="Times New Roman"/>
          <w:b/>
          <w:bCs/>
          <w:color w:val="780C15"/>
          <w:spacing w:val="-3"/>
          <w:sz w:val="28"/>
          <w:szCs w:val="28"/>
        </w:rPr>
        <w:t>Освободите от ГИА учеников, которые победили в олимпиадах</w:t>
      </w:r>
    </w:p>
    <w:p w:rsidR="0054227B" w:rsidRPr="00053FC2" w:rsidRDefault="0054227B" w:rsidP="0054227B">
      <w:pPr>
        <w:shd w:val="clear" w:color="auto" w:fill="F5F6FA"/>
        <w:spacing w:line="469" w:lineRule="atLeast"/>
        <w:rPr>
          <w:rFonts w:ascii="Times New Roman" w:eastAsia="Times New Roman" w:hAnsi="Times New Roman" w:cs="Times New Roman"/>
          <w:color w:val="222222"/>
          <w:spacing w:val="-3"/>
          <w:sz w:val="28"/>
          <w:szCs w:val="28"/>
        </w:rPr>
      </w:pPr>
      <w:r w:rsidRPr="00053FC2">
        <w:rPr>
          <w:rFonts w:ascii="Times New Roman" w:eastAsia="Times New Roman" w:hAnsi="Times New Roman" w:cs="Times New Roman"/>
          <w:color w:val="222222"/>
          <w:spacing w:val="-3"/>
          <w:sz w:val="28"/>
          <w:szCs w:val="28"/>
        </w:rPr>
        <w:t>Освободите учеников от ГИА, если они в текущем учебном году стали победителями или призерами заключительного этапа Всероссийской олимпиады школьников или были членами сборных команд России на международных олимпиадах. Освободить можно только от экзамена по предмету, который соответствует профилю олимпиады (</w:t>
      </w:r>
      <w:hyperlink r:id="rId55" w:anchor="/document/99/542637892/XA00M2O2MP/" w:history="1">
        <w:r w:rsidRPr="00053FC2">
          <w:rPr>
            <w:rFonts w:ascii="Times New Roman" w:eastAsia="Times New Roman" w:hAnsi="Times New Roman" w:cs="Times New Roman"/>
            <w:color w:val="01745C"/>
            <w:spacing w:val="-3"/>
            <w:sz w:val="28"/>
            <w:szCs w:val="28"/>
            <w:u w:val="single"/>
          </w:rPr>
          <w:t>п. 4 Порядка ГИА-9</w:t>
        </w:r>
      </w:hyperlink>
      <w:r w:rsidRPr="00053FC2">
        <w:rPr>
          <w:rFonts w:ascii="Times New Roman" w:eastAsia="Times New Roman" w:hAnsi="Times New Roman" w:cs="Times New Roman"/>
          <w:color w:val="222222"/>
          <w:spacing w:val="-3"/>
          <w:sz w:val="28"/>
          <w:szCs w:val="28"/>
        </w:rPr>
        <w:t>, </w:t>
      </w:r>
      <w:hyperlink r:id="rId56" w:anchor="/document/99/542637893/XA00M2O2MP/" w:history="1">
        <w:r w:rsidRPr="00053FC2">
          <w:rPr>
            <w:rFonts w:ascii="Times New Roman" w:eastAsia="Times New Roman" w:hAnsi="Times New Roman" w:cs="Times New Roman"/>
            <w:color w:val="01745C"/>
            <w:spacing w:val="-3"/>
            <w:sz w:val="28"/>
            <w:szCs w:val="28"/>
            <w:u w:val="single"/>
          </w:rPr>
          <w:t>п. 4 Порядка ГИА-11</w:t>
        </w:r>
      </w:hyperlink>
      <w:r w:rsidRPr="00053FC2">
        <w:rPr>
          <w:rFonts w:ascii="Times New Roman" w:eastAsia="Times New Roman" w:hAnsi="Times New Roman" w:cs="Times New Roman"/>
          <w:color w:val="222222"/>
          <w:spacing w:val="-3"/>
          <w:sz w:val="28"/>
          <w:szCs w:val="28"/>
        </w:rPr>
        <w:t>).</w:t>
      </w:r>
    </w:p>
    <w:p w:rsidR="00FE1E46" w:rsidRPr="00053FC2" w:rsidRDefault="0054227B" w:rsidP="00FE1E46">
      <w:pPr>
        <w:spacing w:after="335" w:line="435" w:lineRule="atLeast"/>
        <w:rPr>
          <w:rFonts w:ascii="Times New Roman" w:eastAsia="Times New Roman" w:hAnsi="Times New Roman" w:cs="Times New Roman"/>
          <w:color w:val="222222"/>
          <w:spacing w:val="-3"/>
          <w:sz w:val="28"/>
          <w:szCs w:val="28"/>
        </w:rPr>
      </w:pPr>
      <w:r w:rsidRPr="00053FC2">
        <w:rPr>
          <w:rFonts w:ascii="Times New Roman" w:eastAsia="Times New Roman" w:hAnsi="Times New Roman" w:cs="Times New Roman"/>
          <w:color w:val="222222"/>
          <w:spacing w:val="-3"/>
          <w:sz w:val="28"/>
          <w:szCs w:val="28"/>
        </w:rPr>
        <w:t>Результаты педсовета зафиксируйте в протоколе. Издайте приказ о допуске учеников 9-х и 11-х классов к ГИА. Используйте готовые образцы.</w:t>
      </w:r>
    </w:p>
    <w:p w:rsidR="0054227B" w:rsidRPr="00053FC2" w:rsidRDefault="0054227B" w:rsidP="00FE1E46">
      <w:pPr>
        <w:spacing w:after="335" w:line="435" w:lineRule="atLeast"/>
        <w:rPr>
          <w:rFonts w:ascii="Times New Roman" w:eastAsia="Times New Roman" w:hAnsi="Times New Roman" w:cs="Times New Roman"/>
          <w:color w:val="222222"/>
          <w:spacing w:val="-3"/>
          <w:sz w:val="28"/>
          <w:szCs w:val="28"/>
        </w:rPr>
      </w:pPr>
      <w:r w:rsidRPr="00053FC2">
        <w:rPr>
          <w:rFonts w:ascii="Times New Roman" w:eastAsia="Times New Roman" w:hAnsi="Times New Roman" w:cs="Times New Roman"/>
          <w:b/>
          <w:bCs/>
          <w:color w:val="252525"/>
          <w:spacing w:val="-1"/>
          <w:sz w:val="28"/>
          <w:szCs w:val="28"/>
        </w:rPr>
        <w:t>Учтите результаты ГИА при выдаче аттестатов</w:t>
      </w:r>
    </w:p>
    <w:p w:rsidR="0054227B" w:rsidRPr="00053FC2" w:rsidRDefault="0054227B" w:rsidP="0054227B">
      <w:pPr>
        <w:spacing w:after="335" w:line="435" w:lineRule="atLeast"/>
        <w:rPr>
          <w:rFonts w:ascii="Times New Roman" w:eastAsia="Times New Roman" w:hAnsi="Times New Roman" w:cs="Times New Roman"/>
          <w:color w:val="222222"/>
          <w:spacing w:val="-3"/>
          <w:sz w:val="28"/>
          <w:szCs w:val="28"/>
        </w:rPr>
      </w:pPr>
      <w:r w:rsidRPr="00053FC2">
        <w:rPr>
          <w:rFonts w:ascii="Times New Roman" w:eastAsia="Times New Roman" w:hAnsi="Times New Roman" w:cs="Times New Roman"/>
          <w:color w:val="222222"/>
          <w:spacing w:val="-3"/>
          <w:sz w:val="28"/>
          <w:szCs w:val="28"/>
        </w:rPr>
        <w:t>Проинформируйте выпускников о результатах ГИА под подпись. Результаты определяют, насколько полно ученик освоил образовательную программу основного общего и среднего общего образования (</w:t>
      </w:r>
      <w:hyperlink r:id="rId57" w:anchor="/document/99/902389617/XA00M7Q2N4/" w:history="1">
        <w:r w:rsidRPr="00053FC2">
          <w:rPr>
            <w:rFonts w:ascii="Times New Roman" w:eastAsia="Times New Roman" w:hAnsi="Times New Roman" w:cs="Times New Roman"/>
            <w:color w:val="01745C"/>
            <w:spacing w:val="-3"/>
            <w:sz w:val="28"/>
            <w:szCs w:val="28"/>
            <w:u w:val="single"/>
          </w:rPr>
          <w:t>ч. 1 ст. 59 Федерального закона от 29.12.2012 № 273-ФЗ</w:t>
        </w:r>
      </w:hyperlink>
      <w:r w:rsidRPr="00053FC2">
        <w:rPr>
          <w:rFonts w:ascii="Times New Roman" w:eastAsia="Times New Roman" w:hAnsi="Times New Roman" w:cs="Times New Roman"/>
          <w:color w:val="222222"/>
          <w:spacing w:val="-3"/>
          <w:sz w:val="28"/>
          <w:szCs w:val="28"/>
        </w:rPr>
        <w:t>).</w:t>
      </w:r>
    </w:p>
    <w:p w:rsidR="0054227B" w:rsidRPr="00053FC2" w:rsidRDefault="0054227B" w:rsidP="0054227B">
      <w:pPr>
        <w:spacing w:after="335" w:line="435" w:lineRule="atLeast"/>
        <w:rPr>
          <w:rFonts w:ascii="Times New Roman" w:eastAsia="Times New Roman" w:hAnsi="Times New Roman" w:cs="Times New Roman"/>
          <w:color w:val="222222"/>
          <w:spacing w:val="-3"/>
          <w:sz w:val="28"/>
          <w:szCs w:val="28"/>
        </w:rPr>
      </w:pPr>
      <w:r w:rsidRPr="00053FC2">
        <w:rPr>
          <w:rFonts w:ascii="Times New Roman" w:eastAsia="Times New Roman" w:hAnsi="Times New Roman" w:cs="Times New Roman"/>
          <w:color w:val="222222"/>
          <w:spacing w:val="-3"/>
          <w:sz w:val="28"/>
          <w:szCs w:val="28"/>
        </w:rPr>
        <w:lastRenderedPageBreak/>
        <w:t>Ученикам, которые успешно прошли ГИА, выдайте аттестаты (</w:t>
      </w:r>
      <w:hyperlink r:id="rId58" w:anchor="/document/99/902389617/XA00MC22NO/" w:history="1">
        <w:r w:rsidRPr="00053FC2">
          <w:rPr>
            <w:rFonts w:ascii="Times New Roman" w:eastAsia="Times New Roman" w:hAnsi="Times New Roman" w:cs="Times New Roman"/>
            <w:color w:val="01745C"/>
            <w:spacing w:val="-3"/>
            <w:sz w:val="28"/>
            <w:szCs w:val="28"/>
            <w:u w:val="single"/>
          </w:rPr>
          <w:t>ч. 3 ст. 60 Федерального закона от 29.12.2012 № 273-ФЗ</w:t>
        </w:r>
      </w:hyperlink>
      <w:r w:rsidRPr="00053FC2">
        <w:rPr>
          <w:rFonts w:ascii="Times New Roman" w:eastAsia="Times New Roman" w:hAnsi="Times New Roman" w:cs="Times New Roman"/>
          <w:color w:val="222222"/>
          <w:spacing w:val="-3"/>
          <w:sz w:val="28"/>
          <w:szCs w:val="28"/>
        </w:rPr>
        <w:t>). Подробнее читайте в рекомендации </w:t>
      </w:r>
      <w:hyperlink r:id="rId59" w:anchor="/document/16/36226/" w:history="1">
        <w:r w:rsidRPr="00053FC2">
          <w:rPr>
            <w:rFonts w:ascii="Times New Roman" w:eastAsia="Times New Roman" w:hAnsi="Times New Roman" w:cs="Times New Roman"/>
            <w:color w:val="0047B3"/>
            <w:spacing w:val="-3"/>
            <w:sz w:val="28"/>
            <w:szCs w:val="28"/>
            <w:u w:val="single"/>
          </w:rPr>
          <w:t>«Как заполнить и выдать аттестат»</w:t>
        </w:r>
      </w:hyperlink>
      <w:r w:rsidRPr="00053FC2">
        <w:rPr>
          <w:rFonts w:ascii="Times New Roman" w:eastAsia="Times New Roman" w:hAnsi="Times New Roman" w:cs="Times New Roman"/>
          <w:color w:val="222222"/>
          <w:spacing w:val="-3"/>
          <w:sz w:val="28"/>
          <w:szCs w:val="28"/>
        </w:rPr>
        <w:t>.</w:t>
      </w:r>
    </w:p>
    <w:p w:rsidR="0054227B" w:rsidRPr="00053FC2" w:rsidRDefault="0054227B" w:rsidP="0054227B">
      <w:pPr>
        <w:spacing w:after="335" w:line="435" w:lineRule="atLeast"/>
        <w:rPr>
          <w:rFonts w:ascii="Times New Roman" w:eastAsia="Times New Roman" w:hAnsi="Times New Roman" w:cs="Times New Roman"/>
          <w:color w:val="222222"/>
          <w:spacing w:val="-3"/>
          <w:sz w:val="28"/>
          <w:szCs w:val="28"/>
        </w:rPr>
      </w:pPr>
      <w:r w:rsidRPr="00053FC2">
        <w:rPr>
          <w:rFonts w:ascii="Times New Roman" w:eastAsia="Times New Roman" w:hAnsi="Times New Roman" w:cs="Times New Roman"/>
          <w:color w:val="222222"/>
          <w:spacing w:val="-3"/>
          <w:sz w:val="28"/>
          <w:szCs w:val="28"/>
        </w:rPr>
        <w:t xml:space="preserve">Чтобы установить успешность прохождения ГИА, </w:t>
      </w:r>
      <w:proofErr w:type="spellStart"/>
      <w:r w:rsidRPr="00053FC2">
        <w:rPr>
          <w:rFonts w:ascii="Times New Roman" w:eastAsia="Times New Roman" w:hAnsi="Times New Roman" w:cs="Times New Roman"/>
          <w:color w:val="222222"/>
          <w:spacing w:val="-3"/>
          <w:sz w:val="28"/>
          <w:szCs w:val="28"/>
        </w:rPr>
        <w:t>Рособрнадзор</w:t>
      </w:r>
      <w:proofErr w:type="spellEnd"/>
      <w:r w:rsidRPr="00053FC2">
        <w:rPr>
          <w:rFonts w:ascii="Times New Roman" w:eastAsia="Times New Roman" w:hAnsi="Times New Roman" w:cs="Times New Roman"/>
          <w:color w:val="222222"/>
          <w:spacing w:val="-3"/>
          <w:sz w:val="28"/>
          <w:szCs w:val="28"/>
        </w:rPr>
        <w:t xml:space="preserve"> определяет минимальное количество баллов, которое подтверждает освоение образовательной программы среднего общего образования. Кроме того, он направляет учредителям рекомендации по определению минимального количества первичных баллов, подтверждающих освоение образовательной программы основного общего образования (</w:t>
      </w:r>
      <w:hyperlink r:id="rId60" w:anchor="/document/99/542637892/XA00M7C2MK/" w:history="1">
        <w:r w:rsidRPr="00053FC2">
          <w:rPr>
            <w:rFonts w:ascii="Times New Roman" w:eastAsia="Times New Roman" w:hAnsi="Times New Roman" w:cs="Times New Roman"/>
            <w:color w:val="01745C"/>
            <w:spacing w:val="-3"/>
            <w:sz w:val="28"/>
            <w:szCs w:val="28"/>
            <w:u w:val="single"/>
          </w:rPr>
          <w:t>п. 21 Порядка ГИА-9</w:t>
        </w:r>
      </w:hyperlink>
      <w:r w:rsidRPr="00053FC2">
        <w:rPr>
          <w:rFonts w:ascii="Times New Roman" w:eastAsia="Times New Roman" w:hAnsi="Times New Roman" w:cs="Times New Roman"/>
          <w:color w:val="222222"/>
          <w:spacing w:val="-3"/>
          <w:sz w:val="28"/>
          <w:szCs w:val="28"/>
        </w:rPr>
        <w:t>, </w:t>
      </w:r>
      <w:hyperlink r:id="rId61" w:anchor="/document/99/542637893/XA00M7S2MM/" w:history="1">
        <w:r w:rsidRPr="00053FC2">
          <w:rPr>
            <w:rFonts w:ascii="Times New Roman" w:eastAsia="Times New Roman" w:hAnsi="Times New Roman" w:cs="Times New Roman"/>
            <w:color w:val="01745C"/>
            <w:spacing w:val="-3"/>
            <w:sz w:val="28"/>
            <w:szCs w:val="28"/>
            <w:u w:val="single"/>
          </w:rPr>
          <w:t>п. 30 Порядка ГИА-11</w:t>
        </w:r>
      </w:hyperlink>
      <w:r w:rsidRPr="00053FC2">
        <w:rPr>
          <w:rFonts w:ascii="Times New Roman" w:eastAsia="Times New Roman" w:hAnsi="Times New Roman" w:cs="Times New Roman"/>
          <w:color w:val="222222"/>
          <w:spacing w:val="-3"/>
          <w:sz w:val="28"/>
          <w:szCs w:val="28"/>
        </w:rPr>
        <w:t>).</w:t>
      </w:r>
    </w:p>
    <w:p w:rsidR="0054227B" w:rsidRPr="00053FC2" w:rsidRDefault="0054227B" w:rsidP="0054227B">
      <w:pPr>
        <w:spacing w:after="335" w:line="435" w:lineRule="atLeast"/>
        <w:rPr>
          <w:rFonts w:ascii="Times New Roman" w:eastAsia="Times New Roman" w:hAnsi="Times New Roman" w:cs="Times New Roman"/>
          <w:color w:val="222222"/>
          <w:spacing w:val="-3"/>
          <w:sz w:val="28"/>
          <w:szCs w:val="28"/>
        </w:rPr>
      </w:pPr>
      <w:r w:rsidRPr="00053FC2">
        <w:rPr>
          <w:rFonts w:ascii="Times New Roman" w:eastAsia="Times New Roman" w:hAnsi="Times New Roman" w:cs="Times New Roman"/>
          <w:color w:val="222222"/>
          <w:spacing w:val="-3"/>
          <w:sz w:val="28"/>
          <w:szCs w:val="28"/>
        </w:rPr>
        <w:t>Чтобы выставить итоговые отметки в аттестат за 9-й класс, используйте региональный нормативный акт, который утверждает минимальное количество первичных баллов и правила перевода результатов ГИА-9 в пятибалльную систему. По этому поводу </w:t>
      </w:r>
      <w:proofErr w:type="spellStart"/>
      <w:r w:rsidRPr="00053FC2">
        <w:rPr>
          <w:rFonts w:ascii="Times New Roman" w:eastAsia="Times New Roman" w:hAnsi="Times New Roman" w:cs="Times New Roman"/>
          <w:color w:val="222222"/>
          <w:spacing w:val="-3"/>
          <w:sz w:val="28"/>
          <w:szCs w:val="28"/>
        </w:rPr>
        <w:t>Рособрнадзор</w:t>
      </w:r>
      <w:proofErr w:type="spellEnd"/>
      <w:r w:rsidRPr="00053FC2">
        <w:rPr>
          <w:rFonts w:ascii="Times New Roman" w:eastAsia="Times New Roman" w:hAnsi="Times New Roman" w:cs="Times New Roman"/>
          <w:color w:val="222222"/>
          <w:spacing w:val="-3"/>
          <w:sz w:val="28"/>
          <w:szCs w:val="28"/>
        </w:rPr>
        <w:t xml:space="preserve"> разослал </w:t>
      </w:r>
      <w:hyperlink r:id="rId62" w:anchor="/document/99/573955317/" w:history="1">
        <w:r w:rsidRPr="00053FC2">
          <w:rPr>
            <w:rFonts w:ascii="Times New Roman" w:eastAsia="Times New Roman" w:hAnsi="Times New Roman" w:cs="Times New Roman"/>
            <w:color w:val="01745C"/>
            <w:spacing w:val="-3"/>
            <w:sz w:val="28"/>
            <w:szCs w:val="28"/>
            <w:u w:val="single"/>
          </w:rPr>
          <w:t>письмо от 19.02.2021 № 05-20</w:t>
        </w:r>
      </w:hyperlink>
      <w:r w:rsidRPr="00053FC2">
        <w:rPr>
          <w:rFonts w:ascii="Times New Roman" w:eastAsia="Times New Roman" w:hAnsi="Times New Roman" w:cs="Times New Roman"/>
          <w:color w:val="222222"/>
          <w:spacing w:val="-3"/>
          <w:sz w:val="28"/>
          <w:szCs w:val="28"/>
        </w:rPr>
        <w:t>.</w:t>
      </w:r>
    </w:p>
    <w:p w:rsidR="0054227B" w:rsidRPr="00053FC2" w:rsidRDefault="0054227B" w:rsidP="0054227B">
      <w:pPr>
        <w:spacing w:after="335" w:line="435" w:lineRule="atLeast"/>
        <w:rPr>
          <w:rFonts w:ascii="Times New Roman" w:eastAsia="Times New Roman" w:hAnsi="Times New Roman" w:cs="Times New Roman"/>
          <w:color w:val="222222"/>
          <w:spacing w:val="-3"/>
          <w:sz w:val="28"/>
          <w:szCs w:val="28"/>
        </w:rPr>
      </w:pPr>
      <w:r w:rsidRPr="00053FC2">
        <w:rPr>
          <w:rFonts w:ascii="Times New Roman" w:eastAsia="Times New Roman" w:hAnsi="Times New Roman" w:cs="Times New Roman"/>
          <w:color w:val="222222"/>
          <w:spacing w:val="-3"/>
          <w:sz w:val="28"/>
          <w:szCs w:val="28"/>
        </w:rPr>
        <w:t xml:space="preserve">Чтобы определить, сдал ли выпускник 11-го класса ГИА, используйте информацию из приказа </w:t>
      </w:r>
      <w:proofErr w:type="spellStart"/>
      <w:r w:rsidRPr="00053FC2">
        <w:rPr>
          <w:rFonts w:ascii="Times New Roman" w:eastAsia="Times New Roman" w:hAnsi="Times New Roman" w:cs="Times New Roman"/>
          <w:color w:val="222222"/>
          <w:spacing w:val="-3"/>
          <w:sz w:val="28"/>
          <w:szCs w:val="28"/>
        </w:rPr>
        <w:t>Рособрнадзора</w:t>
      </w:r>
      <w:proofErr w:type="spellEnd"/>
      <w:r w:rsidRPr="00053FC2">
        <w:rPr>
          <w:rFonts w:ascii="Times New Roman" w:eastAsia="Times New Roman" w:hAnsi="Times New Roman" w:cs="Times New Roman"/>
          <w:color w:val="222222"/>
          <w:spacing w:val="-3"/>
          <w:sz w:val="28"/>
          <w:szCs w:val="28"/>
        </w:rPr>
        <w:t>.</w:t>
      </w:r>
    </w:p>
    <w:p w:rsidR="00735B0C" w:rsidRPr="00053FC2" w:rsidRDefault="0054227B" w:rsidP="00FE1E46">
      <w:pPr>
        <w:spacing w:after="0" w:line="240" w:lineRule="auto"/>
        <w:rPr>
          <w:rFonts w:ascii="Times New Roman" w:eastAsia="Times New Roman" w:hAnsi="Times New Roman" w:cs="Times New Roman"/>
          <w:sz w:val="28"/>
          <w:szCs w:val="28"/>
        </w:rPr>
      </w:pPr>
      <w:r w:rsidRPr="00053FC2">
        <w:rPr>
          <w:rFonts w:ascii="Times New Roman" w:eastAsia="Times New Roman" w:hAnsi="Times New Roman" w:cs="Times New Roman"/>
          <w:color w:val="222222"/>
          <w:sz w:val="28"/>
          <w:szCs w:val="28"/>
        </w:rPr>
        <w:t xml:space="preserve">«Как организовать государственную итоговую аттестацию в 2021 году». Р.А. </w:t>
      </w:r>
      <w:proofErr w:type="spellStart"/>
      <w:r w:rsidRPr="00053FC2">
        <w:rPr>
          <w:rFonts w:ascii="Times New Roman" w:eastAsia="Times New Roman" w:hAnsi="Times New Roman" w:cs="Times New Roman"/>
          <w:color w:val="222222"/>
          <w:sz w:val="28"/>
          <w:szCs w:val="28"/>
        </w:rPr>
        <w:t>Дощинский</w:t>
      </w:r>
      <w:proofErr w:type="spellEnd"/>
      <w:r w:rsidRPr="00053FC2">
        <w:rPr>
          <w:rFonts w:ascii="Times New Roman" w:eastAsia="Times New Roman" w:hAnsi="Times New Roman" w:cs="Times New Roman"/>
          <w:color w:val="222222"/>
          <w:sz w:val="28"/>
          <w:szCs w:val="28"/>
        </w:rPr>
        <w:br/>
        <w:t>© Материал из Справочной системы «Образование».</w:t>
      </w:r>
      <w:r w:rsidRPr="00053FC2">
        <w:rPr>
          <w:rFonts w:ascii="Times New Roman" w:eastAsia="Times New Roman" w:hAnsi="Times New Roman" w:cs="Times New Roman"/>
          <w:color w:val="222222"/>
          <w:sz w:val="28"/>
          <w:szCs w:val="28"/>
        </w:rPr>
        <w:br/>
        <w:t>Подробнее: </w:t>
      </w:r>
      <w:hyperlink r:id="rId63" w:anchor="/document/16/21527/bssPhr2/?of=copy-9b0e3f87ae" w:history="1">
        <w:r w:rsidRPr="00053FC2">
          <w:rPr>
            <w:rFonts w:ascii="Times New Roman" w:eastAsia="Times New Roman" w:hAnsi="Times New Roman" w:cs="Times New Roman"/>
            <w:color w:val="0047B3"/>
            <w:sz w:val="28"/>
            <w:szCs w:val="28"/>
            <w:u w:val="single"/>
          </w:rPr>
          <w:t>https:</w:t>
        </w:r>
        <w:bookmarkStart w:id="0" w:name="_GoBack"/>
        <w:bookmarkEnd w:id="0"/>
        <w:r w:rsidRPr="00053FC2">
          <w:rPr>
            <w:rFonts w:ascii="Times New Roman" w:eastAsia="Times New Roman" w:hAnsi="Times New Roman" w:cs="Times New Roman"/>
            <w:color w:val="0047B3"/>
            <w:sz w:val="28"/>
            <w:szCs w:val="28"/>
            <w:u w:val="single"/>
          </w:rPr>
          <w:t>//mini.1obraz.ru/#/document/16/21527/bssPhr2/?of=copy-9b0e3f87ae</w:t>
        </w:r>
      </w:hyperlink>
    </w:p>
    <w:sectPr w:rsidR="00735B0C" w:rsidRPr="00053FC2" w:rsidSect="0054227B">
      <w:pgSz w:w="11906" w:h="16838"/>
      <w:pgMar w:top="28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284B"/>
    <w:multiLevelType w:val="multilevel"/>
    <w:tmpl w:val="F3081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27B"/>
    <w:rsid w:val="00053FC2"/>
    <w:rsid w:val="003A2964"/>
    <w:rsid w:val="0054227B"/>
    <w:rsid w:val="00735B0C"/>
    <w:rsid w:val="00C645F5"/>
    <w:rsid w:val="00FE1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422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5422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422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227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4227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4227B"/>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54227B"/>
    <w:rPr>
      <w:color w:val="0000FF"/>
      <w:u w:val="single"/>
    </w:rPr>
  </w:style>
  <w:style w:type="character" w:customStyle="1" w:styleId="docsticky-panelin">
    <w:name w:val="doc__sticky-panel__in"/>
    <w:basedOn w:val="a0"/>
    <w:rsid w:val="0054227B"/>
  </w:style>
  <w:style w:type="character" w:customStyle="1" w:styleId="badgetext">
    <w:name w:val="badge__text"/>
    <w:basedOn w:val="a0"/>
    <w:rsid w:val="0054227B"/>
  </w:style>
  <w:style w:type="paragraph" w:customStyle="1" w:styleId="doc-leadtext">
    <w:name w:val="doc-lead__text"/>
    <w:basedOn w:val="a"/>
    <w:rsid w:val="005422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name">
    <w:name w:val="author__name"/>
    <w:basedOn w:val="a0"/>
    <w:rsid w:val="0054227B"/>
  </w:style>
  <w:style w:type="character" w:customStyle="1" w:styleId="authorprops">
    <w:name w:val="author__props"/>
    <w:basedOn w:val="a0"/>
    <w:rsid w:val="0054227B"/>
  </w:style>
  <w:style w:type="paragraph" w:styleId="a4">
    <w:name w:val="Normal (Web)"/>
    <w:basedOn w:val="a"/>
    <w:uiPriority w:val="99"/>
    <w:unhideWhenUsed/>
    <w:rsid w:val="0054227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54227B"/>
    <w:rPr>
      <w:b/>
      <w:bCs/>
    </w:rPr>
  </w:style>
  <w:style w:type="paragraph" w:customStyle="1" w:styleId="incut-v4title">
    <w:name w:val="incut-v4__title"/>
    <w:basedOn w:val="a"/>
    <w:rsid w:val="005422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info">
    <w:name w:val="copyright-info"/>
    <w:basedOn w:val="a"/>
    <w:rsid w:val="0054227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5422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22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422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5422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422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227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4227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4227B"/>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54227B"/>
    <w:rPr>
      <w:color w:val="0000FF"/>
      <w:u w:val="single"/>
    </w:rPr>
  </w:style>
  <w:style w:type="character" w:customStyle="1" w:styleId="docsticky-panelin">
    <w:name w:val="doc__sticky-panel__in"/>
    <w:basedOn w:val="a0"/>
    <w:rsid w:val="0054227B"/>
  </w:style>
  <w:style w:type="character" w:customStyle="1" w:styleId="badgetext">
    <w:name w:val="badge__text"/>
    <w:basedOn w:val="a0"/>
    <w:rsid w:val="0054227B"/>
  </w:style>
  <w:style w:type="paragraph" w:customStyle="1" w:styleId="doc-leadtext">
    <w:name w:val="doc-lead__text"/>
    <w:basedOn w:val="a"/>
    <w:rsid w:val="005422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name">
    <w:name w:val="author__name"/>
    <w:basedOn w:val="a0"/>
    <w:rsid w:val="0054227B"/>
  </w:style>
  <w:style w:type="character" w:customStyle="1" w:styleId="authorprops">
    <w:name w:val="author__props"/>
    <w:basedOn w:val="a0"/>
    <w:rsid w:val="0054227B"/>
  </w:style>
  <w:style w:type="paragraph" w:styleId="a4">
    <w:name w:val="Normal (Web)"/>
    <w:basedOn w:val="a"/>
    <w:uiPriority w:val="99"/>
    <w:unhideWhenUsed/>
    <w:rsid w:val="0054227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54227B"/>
    <w:rPr>
      <w:b/>
      <w:bCs/>
    </w:rPr>
  </w:style>
  <w:style w:type="paragraph" w:customStyle="1" w:styleId="incut-v4title">
    <w:name w:val="incut-v4__title"/>
    <w:basedOn w:val="a"/>
    <w:rsid w:val="005422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info">
    <w:name w:val="copyright-info"/>
    <w:basedOn w:val="a"/>
    <w:rsid w:val="0054227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5422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22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522999">
      <w:bodyDiv w:val="1"/>
      <w:marLeft w:val="0"/>
      <w:marRight w:val="0"/>
      <w:marTop w:val="0"/>
      <w:marBottom w:val="0"/>
      <w:divBdr>
        <w:top w:val="none" w:sz="0" w:space="0" w:color="auto"/>
        <w:left w:val="none" w:sz="0" w:space="0" w:color="auto"/>
        <w:bottom w:val="none" w:sz="0" w:space="0" w:color="auto"/>
        <w:right w:val="none" w:sz="0" w:space="0" w:color="auto"/>
      </w:divBdr>
      <w:divsChild>
        <w:div w:id="478379800">
          <w:marLeft w:val="0"/>
          <w:marRight w:val="0"/>
          <w:marTop w:val="0"/>
          <w:marBottom w:val="0"/>
          <w:divBdr>
            <w:top w:val="none" w:sz="0" w:space="0" w:color="auto"/>
            <w:left w:val="none" w:sz="0" w:space="0" w:color="auto"/>
            <w:bottom w:val="none" w:sz="0" w:space="0" w:color="auto"/>
            <w:right w:val="none" w:sz="0" w:space="0" w:color="auto"/>
          </w:divBdr>
          <w:divsChild>
            <w:div w:id="856425840">
              <w:marLeft w:val="0"/>
              <w:marRight w:val="0"/>
              <w:marTop w:val="0"/>
              <w:marBottom w:val="0"/>
              <w:divBdr>
                <w:top w:val="none" w:sz="0" w:space="0" w:color="auto"/>
                <w:left w:val="none" w:sz="0" w:space="0" w:color="auto"/>
                <w:bottom w:val="none" w:sz="0" w:space="0" w:color="auto"/>
                <w:right w:val="none" w:sz="0" w:space="0" w:color="auto"/>
              </w:divBdr>
              <w:divsChild>
                <w:div w:id="1936936293">
                  <w:marLeft w:val="0"/>
                  <w:marRight w:val="0"/>
                  <w:marTop w:val="0"/>
                  <w:marBottom w:val="0"/>
                  <w:divBdr>
                    <w:top w:val="none" w:sz="0" w:space="0" w:color="auto"/>
                    <w:left w:val="none" w:sz="0" w:space="0" w:color="auto"/>
                    <w:bottom w:val="none" w:sz="0" w:space="0" w:color="auto"/>
                    <w:right w:val="none" w:sz="0" w:space="0" w:color="auto"/>
                  </w:divBdr>
                  <w:divsChild>
                    <w:div w:id="44108824">
                      <w:marLeft w:val="0"/>
                      <w:marRight w:val="0"/>
                      <w:marTop w:val="0"/>
                      <w:marBottom w:val="0"/>
                      <w:divBdr>
                        <w:top w:val="none" w:sz="0" w:space="0" w:color="auto"/>
                        <w:left w:val="none" w:sz="0" w:space="0" w:color="auto"/>
                        <w:bottom w:val="none" w:sz="0" w:space="0" w:color="auto"/>
                        <w:right w:val="none" w:sz="0" w:space="0" w:color="auto"/>
                      </w:divBdr>
                      <w:divsChild>
                        <w:div w:id="1226912805">
                          <w:marLeft w:val="0"/>
                          <w:marRight w:val="0"/>
                          <w:marTop w:val="0"/>
                          <w:marBottom w:val="0"/>
                          <w:divBdr>
                            <w:top w:val="none" w:sz="0" w:space="0" w:color="auto"/>
                            <w:left w:val="none" w:sz="0" w:space="0" w:color="auto"/>
                            <w:bottom w:val="none" w:sz="0" w:space="0" w:color="auto"/>
                            <w:right w:val="none" w:sz="0" w:space="0" w:color="auto"/>
                          </w:divBdr>
                          <w:divsChild>
                            <w:div w:id="1222138598">
                              <w:marLeft w:val="0"/>
                              <w:marRight w:val="0"/>
                              <w:marTop w:val="0"/>
                              <w:marBottom w:val="0"/>
                              <w:divBdr>
                                <w:top w:val="none" w:sz="0" w:space="0" w:color="auto"/>
                                <w:left w:val="none" w:sz="0" w:space="0" w:color="auto"/>
                                <w:bottom w:val="none" w:sz="0" w:space="0" w:color="auto"/>
                                <w:right w:val="none" w:sz="0" w:space="0" w:color="auto"/>
                              </w:divBdr>
                              <w:divsChild>
                                <w:div w:id="2005821259">
                                  <w:marLeft w:val="0"/>
                                  <w:marRight w:val="0"/>
                                  <w:marTop w:val="368"/>
                                  <w:marBottom w:val="0"/>
                                  <w:divBdr>
                                    <w:top w:val="none" w:sz="0" w:space="0" w:color="auto"/>
                                    <w:left w:val="none" w:sz="0" w:space="0" w:color="auto"/>
                                    <w:bottom w:val="none" w:sz="0" w:space="0" w:color="auto"/>
                                    <w:right w:val="none" w:sz="0" w:space="0" w:color="auto"/>
                                  </w:divBdr>
                                  <w:divsChild>
                                    <w:div w:id="636765158">
                                      <w:marLeft w:val="0"/>
                                      <w:marRight w:val="0"/>
                                      <w:marTop w:val="0"/>
                                      <w:marBottom w:val="0"/>
                                      <w:divBdr>
                                        <w:top w:val="none" w:sz="0" w:space="0" w:color="auto"/>
                                        <w:left w:val="none" w:sz="0" w:space="0" w:color="auto"/>
                                        <w:bottom w:val="none" w:sz="0" w:space="0" w:color="auto"/>
                                        <w:right w:val="none" w:sz="0" w:space="0" w:color="auto"/>
                                      </w:divBdr>
                                      <w:divsChild>
                                        <w:div w:id="48919274">
                                          <w:marLeft w:val="0"/>
                                          <w:marRight w:val="0"/>
                                          <w:marTop w:val="0"/>
                                          <w:marBottom w:val="0"/>
                                          <w:divBdr>
                                            <w:top w:val="none" w:sz="0" w:space="0" w:color="auto"/>
                                            <w:left w:val="none" w:sz="0" w:space="0" w:color="auto"/>
                                            <w:bottom w:val="none" w:sz="0" w:space="0" w:color="auto"/>
                                            <w:right w:val="none" w:sz="0" w:space="0" w:color="auto"/>
                                          </w:divBdr>
                                          <w:divsChild>
                                            <w:div w:id="336159718">
                                              <w:marLeft w:val="0"/>
                                              <w:marRight w:val="0"/>
                                              <w:marTop w:val="0"/>
                                              <w:marBottom w:val="0"/>
                                              <w:divBdr>
                                                <w:top w:val="none" w:sz="0" w:space="0" w:color="auto"/>
                                                <w:left w:val="none" w:sz="0" w:space="0" w:color="auto"/>
                                                <w:bottom w:val="none" w:sz="0" w:space="0" w:color="auto"/>
                                                <w:right w:val="none" w:sz="0" w:space="0" w:color="auto"/>
                                              </w:divBdr>
                                              <w:divsChild>
                                                <w:div w:id="716126473">
                                                  <w:marLeft w:val="0"/>
                                                  <w:marRight w:val="0"/>
                                                  <w:marTop w:val="167"/>
                                                  <w:marBottom w:val="167"/>
                                                  <w:divBdr>
                                                    <w:top w:val="none" w:sz="0" w:space="0" w:color="auto"/>
                                                    <w:left w:val="none" w:sz="0" w:space="0" w:color="auto"/>
                                                    <w:bottom w:val="none" w:sz="0" w:space="0" w:color="auto"/>
                                                    <w:right w:val="none" w:sz="0" w:space="0" w:color="auto"/>
                                                  </w:divBdr>
                                                </w:div>
                                                <w:div w:id="642388338">
                                                  <w:marLeft w:val="0"/>
                                                  <w:marRight w:val="0"/>
                                                  <w:marTop w:val="167"/>
                                                  <w:marBottom w:val="167"/>
                                                  <w:divBdr>
                                                    <w:top w:val="none" w:sz="0" w:space="0" w:color="auto"/>
                                                    <w:left w:val="none" w:sz="0" w:space="0" w:color="auto"/>
                                                    <w:bottom w:val="none" w:sz="0" w:space="0" w:color="auto"/>
                                                    <w:right w:val="none" w:sz="0" w:space="0" w:color="auto"/>
                                                  </w:divBdr>
                                                </w:div>
                                                <w:div w:id="1453744374">
                                                  <w:marLeft w:val="0"/>
                                                  <w:marRight w:val="0"/>
                                                  <w:marTop w:val="167"/>
                                                  <w:marBottom w:val="167"/>
                                                  <w:divBdr>
                                                    <w:top w:val="none" w:sz="0" w:space="0" w:color="auto"/>
                                                    <w:left w:val="none" w:sz="0" w:space="0" w:color="auto"/>
                                                    <w:bottom w:val="none" w:sz="0" w:space="0" w:color="auto"/>
                                                    <w:right w:val="none" w:sz="0" w:space="0" w:color="auto"/>
                                                  </w:divBdr>
                                                </w:div>
                                                <w:div w:id="1527017172">
                                                  <w:marLeft w:val="0"/>
                                                  <w:marRight w:val="0"/>
                                                  <w:marTop w:val="167"/>
                                                  <w:marBottom w:val="167"/>
                                                  <w:divBdr>
                                                    <w:top w:val="none" w:sz="0" w:space="0" w:color="auto"/>
                                                    <w:left w:val="none" w:sz="0" w:space="0" w:color="auto"/>
                                                    <w:bottom w:val="none" w:sz="0" w:space="0" w:color="auto"/>
                                                    <w:right w:val="none" w:sz="0" w:space="0" w:color="auto"/>
                                                  </w:divBdr>
                                                </w:div>
                                                <w:div w:id="1445073369">
                                                  <w:marLeft w:val="0"/>
                                                  <w:marRight w:val="0"/>
                                                  <w:marTop w:val="167"/>
                                                  <w:marBottom w:val="167"/>
                                                  <w:divBdr>
                                                    <w:top w:val="none" w:sz="0" w:space="0" w:color="auto"/>
                                                    <w:left w:val="none" w:sz="0" w:space="0" w:color="auto"/>
                                                    <w:bottom w:val="none" w:sz="0" w:space="0" w:color="auto"/>
                                                    <w:right w:val="none" w:sz="0" w:space="0" w:color="auto"/>
                                                  </w:divBdr>
                                                </w:div>
                                                <w:div w:id="1087922512">
                                                  <w:marLeft w:val="0"/>
                                                  <w:marRight w:val="0"/>
                                                  <w:marTop w:val="167"/>
                                                  <w:marBottom w:val="167"/>
                                                  <w:divBdr>
                                                    <w:top w:val="none" w:sz="0" w:space="0" w:color="auto"/>
                                                    <w:left w:val="none" w:sz="0" w:space="0" w:color="auto"/>
                                                    <w:bottom w:val="none" w:sz="0" w:space="0" w:color="auto"/>
                                                    <w:right w:val="none" w:sz="0" w:space="0" w:color="auto"/>
                                                  </w:divBdr>
                                                </w:div>
                                                <w:div w:id="1405487404">
                                                  <w:marLeft w:val="0"/>
                                                  <w:marRight w:val="0"/>
                                                  <w:marTop w:val="167"/>
                                                  <w:marBottom w:val="167"/>
                                                  <w:divBdr>
                                                    <w:top w:val="none" w:sz="0" w:space="0" w:color="auto"/>
                                                    <w:left w:val="none" w:sz="0" w:space="0" w:color="auto"/>
                                                    <w:bottom w:val="none" w:sz="0" w:space="0" w:color="auto"/>
                                                    <w:right w:val="none" w:sz="0" w:space="0" w:color="auto"/>
                                                  </w:divBdr>
                                                </w:div>
                                                <w:div w:id="1872768684">
                                                  <w:marLeft w:val="0"/>
                                                  <w:marRight w:val="0"/>
                                                  <w:marTop w:val="167"/>
                                                  <w:marBottom w:val="167"/>
                                                  <w:divBdr>
                                                    <w:top w:val="none" w:sz="0" w:space="0" w:color="auto"/>
                                                    <w:left w:val="none" w:sz="0" w:space="0" w:color="auto"/>
                                                    <w:bottom w:val="none" w:sz="0" w:space="0" w:color="auto"/>
                                                    <w:right w:val="none" w:sz="0" w:space="0" w:color="auto"/>
                                                  </w:divBdr>
                                                </w:div>
                                                <w:div w:id="159391766">
                                                  <w:marLeft w:val="0"/>
                                                  <w:marRight w:val="0"/>
                                                  <w:marTop w:val="167"/>
                                                  <w:marBottom w:val="167"/>
                                                  <w:divBdr>
                                                    <w:top w:val="none" w:sz="0" w:space="0" w:color="auto"/>
                                                    <w:left w:val="none" w:sz="0" w:space="0" w:color="auto"/>
                                                    <w:bottom w:val="none" w:sz="0" w:space="0" w:color="auto"/>
                                                    <w:right w:val="none" w:sz="0" w:space="0" w:color="auto"/>
                                                  </w:divBdr>
                                                </w:div>
                                                <w:div w:id="166485754">
                                                  <w:marLeft w:val="0"/>
                                                  <w:marRight w:val="0"/>
                                                  <w:marTop w:val="167"/>
                                                  <w:marBottom w:val="167"/>
                                                  <w:divBdr>
                                                    <w:top w:val="none" w:sz="0" w:space="0" w:color="auto"/>
                                                    <w:left w:val="none" w:sz="0" w:space="0" w:color="auto"/>
                                                    <w:bottom w:val="none" w:sz="0" w:space="0" w:color="auto"/>
                                                    <w:right w:val="none" w:sz="0" w:space="0" w:color="auto"/>
                                                  </w:divBdr>
                                                </w:div>
                                                <w:div w:id="1298337767">
                                                  <w:marLeft w:val="0"/>
                                                  <w:marRight w:val="0"/>
                                                  <w:marTop w:val="167"/>
                                                  <w:marBottom w:val="1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663612">
                          <w:marLeft w:val="0"/>
                          <w:marRight w:val="-502"/>
                          <w:marTop w:val="0"/>
                          <w:marBottom w:val="0"/>
                          <w:divBdr>
                            <w:top w:val="none" w:sz="0" w:space="0" w:color="auto"/>
                            <w:left w:val="none" w:sz="0" w:space="0" w:color="auto"/>
                            <w:bottom w:val="none" w:sz="0" w:space="0" w:color="auto"/>
                            <w:right w:val="none" w:sz="0" w:space="0" w:color="auto"/>
                          </w:divBdr>
                          <w:divsChild>
                            <w:div w:id="1578713759">
                              <w:marLeft w:val="0"/>
                              <w:marRight w:val="0"/>
                              <w:marTop w:val="0"/>
                              <w:marBottom w:val="0"/>
                              <w:divBdr>
                                <w:top w:val="none" w:sz="0" w:space="0" w:color="auto"/>
                                <w:left w:val="none" w:sz="0" w:space="0" w:color="auto"/>
                                <w:bottom w:val="single" w:sz="6" w:space="0" w:color="E2DFDD"/>
                                <w:right w:val="none" w:sz="0" w:space="0" w:color="auto"/>
                              </w:divBdr>
                              <w:divsChild>
                                <w:div w:id="1166893862">
                                  <w:marLeft w:val="0"/>
                                  <w:marRight w:val="0"/>
                                  <w:marTop w:val="67"/>
                                  <w:marBottom w:val="0"/>
                                  <w:divBdr>
                                    <w:top w:val="none" w:sz="0" w:space="0" w:color="auto"/>
                                    <w:left w:val="none" w:sz="0" w:space="0" w:color="auto"/>
                                    <w:bottom w:val="none" w:sz="0" w:space="0" w:color="auto"/>
                                    <w:right w:val="none" w:sz="0" w:space="0" w:color="auto"/>
                                  </w:divBdr>
                                  <w:divsChild>
                                    <w:div w:id="25699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757308">
                              <w:marLeft w:val="0"/>
                              <w:marRight w:val="0"/>
                              <w:marTop w:val="0"/>
                              <w:marBottom w:val="0"/>
                              <w:divBdr>
                                <w:top w:val="none" w:sz="0" w:space="0" w:color="auto"/>
                                <w:left w:val="none" w:sz="0" w:space="0" w:color="auto"/>
                                <w:bottom w:val="none" w:sz="0" w:space="0" w:color="auto"/>
                                <w:right w:val="none" w:sz="0" w:space="0" w:color="auto"/>
                              </w:divBdr>
                              <w:divsChild>
                                <w:div w:id="468667152">
                                  <w:marLeft w:val="0"/>
                                  <w:marRight w:val="0"/>
                                  <w:marTop w:val="0"/>
                                  <w:marBottom w:val="0"/>
                                  <w:divBdr>
                                    <w:top w:val="none" w:sz="0" w:space="0" w:color="auto"/>
                                    <w:left w:val="none" w:sz="0" w:space="0" w:color="auto"/>
                                    <w:bottom w:val="none" w:sz="0" w:space="0" w:color="auto"/>
                                    <w:right w:val="none" w:sz="0" w:space="0" w:color="auto"/>
                                  </w:divBdr>
                                  <w:divsChild>
                                    <w:div w:id="1424761827">
                                      <w:marLeft w:val="0"/>
                                      <w:marRight w:val="0"/>
                                      <w:marTop w:val="0"/>
                                      <w:marBottom w:val="536"/>
                                      <w:divBdr>
                                        <w:top w:val="none" w:sz="0" w:space="0" w:color="auto"/>
                                        <w:left w:val="none" w:sz="0" w:space="0" w:color="auto"/>
                                        <w:bottom w:val="none" w:sz="0" w:space="0" w:color="auto"/>
                                        <w:right w:val="none" w:sz="0" w:space="0" w:color="auto"/>
                                      </w:divBdr>
                                      <w:divsChild>
                                        <w:div w:id="2006127473">
                                          <w:marLeft w:val="0"/>
                                          <w:marRight w:val="0"/>
                                          <w:marTop w:val="251"/>
                                          <w:marBottom w:val="419"/>
                                          <w:divBdr>
                                            <w:top w:val="none" w:sz="0" w:space="0" w:color="auto"/>
                                            <w:left w:val="none" w:sz="0" w:space="0" w:color="auto"/>
                                            <w:bottom w:val="none" w:sz="0" w:space="0" w:color="auto"/>
                                            <w:right w:val="none" w:sz="0" w:space="0" w:color="auto"/>
                                          </w:divBdr>
                                        </w:div>
                                        <w:div w:id="1507014835">
                                          <w:marLeft w:val="0"/>
                                          <w:marRight w:val="0"/>
                                          <w:marTop w:val="100"/>
                                          <w:marBottom w:val="0"/>
                                          <w:divBdr>
                                            <w:top w:val="none" w:sz="0" w:space="0" w:color="auto"/>
                                            <w:left w:val="none" w:sz="0" w:space="0" w:color="auto"/>
                                            <w:bottom w:val="none" w:sz="0" w:space="0" w:color="auto"/>
                                            <w:right w:val="none" w:sz="0" w:space="0" w:color="auto"/>
                                          </w:divBdr>
                                          <w:divsChild>
                                            <w:div w:id="1095320706">
                                              <w:marLeft w:val="0"/>
                                              <w:marRight w:val="0"/>
                                              <w:marTop w:val="0"/>
                                              <w:marBottom w:val="100"/>
                                              <w:divBdr>
                                                <w:top w:val="none" w:sz="0" w:space="0" w:color="auto"/>
                                                <w:left w:val="none" w:sz="0" w:space="0" w:color="auto"/>
                                                <w:bottom w:val="none" w:sz="0" w:space="0" w:color="auto"/>
                                                <w:right w:val="none" w:sz="0" w:space="0" w:color="auto"/>
                                              </w:divBdr>
                                              <w:divsChild>
                                                <w:div w:id="1509828725">
                                                  <w:marLeft w:val="0"/>
                                                  <w:marRight w:val="402"/>
                                                  <w:marTop w:val="0"/>
                                                  <w:marBottom w:val="0"/>
                                                  <w:divBdr>
                                                    <w:top w:val="none" w:sz="0" w:space="0" w:color="auto"/>
                                                    <w:left w:val="none" w:sz="0" w:space="0" w:color="auto"/>
                                                    <w:bottom w:val="none" w:sz="0" w:space="0" w:color="auto"/>
                                                    <w:right w:val="none" w:sz="0" w:space="0" w:color="auto"/>
                                                  </w:divBdr>
                                                </w:div>
                                                <w:div w:id="9208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03826">
                                      <w:marLeft w:val="0"/>
                                      <w:marRight w:val="0"/>
                                      <w:marTop w:val="0"/>
                                      <w:marBottom w:val="0"/>
                                      <w:divBdr>
                                        <w:top w:val="none" w:sz="0" w:space="0" w:color="auto"/>
                                        <w:left w:val="none" w:sz="0" w:space="0" w:color="auto"/>
                                        <w:bottom w:val="none" w:sz="0" w:space="0" w:color="auto"/>
                                        <w:right w:val="none" w:sz="0" w:space="0" w:color="auto"/>
                                      </w:divBdr>
                                      <w:divsChild>
                                        <w:div w:id="1556548106">
                                          <w:marLeft w:val="0"/>
                                          <w:marRight w:val="0"/>
                                          <w:marTop w:val="0"/>
                                          <w:marBottom w:val="0"/>
                                          <w:divBdr>
                                            <w:top w:val="none" w:sz="0" w:space="0" w:color="auto"/>
                                            <w:left w:val="none" w:sz="0" w:space="0" w:color="auto"/>
                                            <w:bottom w:val="none" w:sz="0" w:space="0" w:color="auto"/>
                                            <w:right w:val="none" w:sz="0" w:space="0" w:color="auto"/>
                                          </w:divBdr>
                                          <w:divsChild>
                                            <w:div w:id="1983151168">
                                              <w:marLeft w:val="0"/>
                                              <w:marRight w:val="0"/>
                                              <w:marTop w:val="0"/>
                                              <w:marBottom w:val="335"/>
                                              <w:divBdr>
                                                <w:top w:val="none" w:sz="0" w:space="0" w:color="auto"/>
                                                <w:left w:val="none" w:sz="0" w:space="0" w:color="auto"/>
                                                <w:bottom w:val="none" w:sz="0" w:space="0" w:color="auto"/>
                                                <w:right w:val="none" w:sz="0" w:space="0" w:color="auto"/>
                                              </w:divBdr>
                                              <w:divsChild>
                                                <w:div w:id="389354597">
                                                  <w:marLeft w:val="0"/>
                                                  <w:marRight w:val="0"/>
                                                  <w:marTop w:val="0"/>
                                                  <w:marBottom w:val="0"/>
                                                  <w:divBdr>
                                                    <w:top w:val="none" w:sz="0" w:space="0" w:color="auto"/>
                                                    <w:left w:val="none" w:sz="0" w:space="0" w:color="auto"/>
                                                    <w:bottom w:val="none" w:sz="0" w:space="0" w:color="auto"/>
                                                    <w:right w:val="none" w:sz="0" w:space="0" w:color="auto"/>
                                                  </w:divBdr>
                                                  <w:divsChild>
                                                    <w:div w:id="141697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589082">
                                          <w:marLeft w:val="0"/>
                                          <w:marRight w:val="0"/>
                                          <w:marTop w:val="0"/>
                                          <w:marBottom w:val="0"/>
                                          <w:divBdr>
                                            <w:top w:val="none" w:sz="0" w:space="0" w:color="auto"/>
                                            <w:left w:val="none" w:sz="0" w:space="0" w:color="auto"/>
                                            <w:bottom w:val="none" w:sz="0" w:space="0" w:color="auto"/>
                                            <w:right w:val="none" w:sz="0" w:space="0" w:color="auto"/>
                                          </w:divBdr>
                                          <w:divsChild>
                                            <w:div w:id="1550343827">
                                              <w:marLeft w:val="0"/>
                                              <w:marRight w:val="0"/>
                                              <w:marTop w:val="0"/>
                                              <w:marBottom w:val="335"/>
                                              <w:divBdr>
                                                <w:top w:val="none" w:sz="0" w:space="0" w:color="auto"/>
                                                <w:left w:val="none" w:sz="0" w:space="0" w:color="auto"/>
                                                <w:bottom w:val="none" w:sz="0" w:space="0" w:color="auto"/>
                                                <w:right w:val="none" w:sz="0" w:space="0" w:color="auto"/>
                                              </w:divBdr>
                                              <w:divsChild>
                                                <w:div w:id="812261801">
                                                  <w:marLeft w:val="0"/>
                                                  <w:marRight w:val="0"/>
                                                  <w:marTop w:val="0"/>
                                                  <w:marBottom w:val="0"/>
                                                  <w:divBdr>
                                                    <w:top w:val="none" w:sz="0" w:space="0" w:color="auto"/>
                                                    <w:left w:val="none" w:sz="0" w:space="0" w:color="auto"/>
                                                    <w:bottom w:val="none" w:sz="0" w:space="0" w:color="auto"/>
                                                    <w:right w:val="none" w:sz="0" w:space="0" w:color="auto"/>
                                                  </w:divBdr>
                                                  <w:divsChild>
                                                    <w:div w:id="99032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068929">
                                          <w:marLeft w:val="0"/>
                                          <w:marRight w:val="0"/>
                                          <w:marTop w:val="0"/>
                                          <w:marBottom w:val="0"/>
                                          <w:divBdr>
                                            <w:top w:val="none" w:sz="0" w:space="0" w:color="auto"/>
                                            <w:left w:val="none" w:sz="0" w:space="0" w:color="auto"/>
                                            <w:bottom w:val="none" w:sz="0" w:space="0" w:color="auto"/>
                                            <w:right w:val="none" w:sz="0" w:space="0" w:color="auto"/>
                                          </w:divBdr>
                                          <w:divsChild>
                                            <w:div w:id="343021818">
                                              <w:marLeft w:val="0"/>
                                              <w:marRight w:val="0"/>
                                              <w:marTop w:val="0"/>
                                              <w:marBottom w:val="335"/>
                                              <w:divBdr>
                                                <w:top w:val="none" w:sz="0" w:space="0" w:color="auto"/>
                                                <w:left w:val="none" w:sz="0" w:space="0" w:color="auto"/>
                                                <w:bottom w:val="none" w:sz="0" w:space="0" w:color="auto"/>
                                                <w:right w:val="none" w:sz="0" w:space="0" w:color="auto"/>
                                              </w:divBdr>
                                              <w:divsChild>
                                                <w:div w:id="1297448662">
                                                  <w:marLeft w:val="0"/>
                                                  <w:marRight w:val="0"/>
                                                  <w:marTop w:val="0"/>
                                                  <w:marBottom w:val="0"/>
                                                  <w:divBdr>
                                                    <w:top w:val="none" w:sz="0" w:space="0" w:color="auto"/>
                                                    <w:left w:val="none" w:sz="0" w:space="0" w:color="auto"/>
                                                    <w:bottom w:val="none" w:sz="0" w:space="0" w:color="auto"/>
                                                    <w:right w:val="none" w:sz="0" w:space="0" w:color="auto"/>
                                                  </w:divBdr>
                                                  <w:divsChild>
                                                    <w:div w:id="20186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7973">
                                          <w:marLeft w:val="0"/>
                                          <w:marRight w:val="0"/>
                                          <w:marTop w:val="0"/>
                                          <w:marBottom w:val="0"/>
                                          <w:divBdr>
                                            <w:top w:val="none" w:sz="0" w:space="0" w:color="auto"/>
                                            <w:left w:val="none" w:sz="0" w:space="0" w:color="auto"/>
                                            <w:bottom w:val="none" w:sz="0" w:space="0" w:color="auto"/>
                                            <w:right w:val="none" w:sz="0" w:space="0" w:color="auto"/>
                                          </w:divBdr>
                                          <w:divsChild>
                                            <w:div w:id="2064021495">
                                              <w:marLeft w:val="0"/>
                                              <w:marRight w:val="0"/>
                                              <w:marTop w:val="0"/>
                                              <w:marBottom w:val="335"/>
                                              <w:divBdr>
                                                <w:top w:val="none" w:sz="0" w:space="0" w:color="auto"/>
                                                <w:left w:val="none" w:sz="0" w:space="0" w:color="auto"/>
                                                <w:bottom w:val="none" w:sz="0" w:space="0" w:color="auto"/>
                                                <w:right w:val="none" w:sz="0" w:space="0" w:color="auto"/>
                                              </w:divBdr>
                                              <w:divsChild>
                                                <w:div w:id="262765390">
                                                  <w:marLeft w:val="0"/>
                                                  <w:marRight w:val="0"/>
                                                  <w:marTop w:val="0"/>
                                                  <w:marBottom w:val="0"/>
                                                  <w:divBdr>
                                                    <w:top w:val="none" w:sz="0" w:space="0" w:color="auto"/>
                                                    <w:left w:val="none" w:sz="0" w:space="0" w:color="auto"/>
                                                    <w:bottom w:val="none" w:sz="0" w:space="0" w:color="auto"/>
                                                    <w:right w:val="none" w:sz="0" w:space="0" w:color="auto"/>
                                                  </w:divBdr>
                                                  <w:divsChild>
                                                    <w:div w:id="152358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58289">
                                          <w:marLeft w:val="0"/>
                                          <w:marRight w:val="0"/>
                                          <w:marTop w:val="0"/>
                                          <w:marBottom w:val="0"/>
                                          <w:divBdr>
                                            <w:top w:val="none" w:sz="0" w:space="0" w:color="auto"/>
                                            <w:left w:val="none" w:sz="0" w:space="0" w:color="auto"/>
                                            <w:bottom w:val="none" w:sz="0" w:space="0" w:color="auto"/>
                                            <w:right w:val="none" w:sz="0" w:space="0" w:color="auto"/>
                                          </w:divBdr>
                                          <w:divsChild>
                                            <w:div w:id="1450929910">
                                              <w:marLeft w:val="0"/>
                                              <w:marRight w:val="0"/>
                                              <w:marTop w:val="0"/>
                                              <w:marBottom w:val="335"/>
                                              <w:divBdr>
                                                <w:top w:val="none" w:sz="0" w:space="0" w:color="auto"/>
                                                <w:left w:val="none" w:sz="0" w:space="0" w:color="auto"/>
                                                <w:bottom w:val="none" w:sz="0" w:space="0" w:color="auto"/>
                                                <w:right w:val="none" w:sz="0" w:space="0" w:color="auto"/>
                                              </w:divBdr>
                                              <w:divsChild>
                                                <w:div w:id="1779326014">
                                                  <w:marLeft w:val="0"/>
                                                  <w:marRight w:val="0"/>
                                                  <w:marTop w:val="0"/>
                                                  <w:marBottom w:val="0"/>
                                                  <w:divBdr>
                                                    <w:top w:val="none" w:sz="0" w:space="0" w:color="auto"/>
                                                    <w:left w:val="none" w:sz="0" w:space="0" w:color="auto"/>
                                                    <w:bottom w:val="none" w:sz="0" w:space="0" w:color="auto"/>
                                                    <w:right w:val="none" w:sz="0" w:space="0" w:color="auto"/>
                                                  </w:divBdr>
                                                  <w:divsChild>
                                                    <w:div w:id="186135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20496">
                                          <w:marLeft w:val="0"/>
                                          <w:marRight w:val="0"/>
                                          <w:marTop w:val="402"/>
                                          <w:marBottom w:val="402"/>
                                          <w:divBdr>
                                            <w:top w:val="none" w:sz="0" w:space="0" w:color="auto"/>
                                            <w:left w:val="none" w:sz="0" w:space="0" w:color="auto"/>
                                            <w:bottom w:val="none" w:sz="0" w:space="0" w:color="auto"/>
                                            <w:right w:val="none" w:sz="0" w:space="0" w:color="auto"/>
                                          </w:divBdr>
                                          <w:divsChild>
                                            <w:div w:id="868181227">
                                              <w:marLeft w:val="0"/>
                                              <w:marRight w:val="0"/>
                                              <w:marTop w:val="0"/>
                                              <w:marBottom w:val="20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ini.1obraz.ru/" TargetMode="External"/><Relationship Id="rId18" Type="http://schemas.openxmlformats.org/officeDocument/2006/relationships/hyperlink" Target="https://mini.1obraz.ru/" TargetMode="External"/><Relationship Id="rId26" Type="http://schemas.openxmlformats.org/officeDocument/2006/relationships/hyperlink" Target="https://mini.1obraz.ru/" TargetMode="External"/><Relationship Id="rId39" Type="http://schemas.openxmlformats.org/officeDocument/2006/relationships/hyperlink" Target="https://mini.1obraz.ru/" TargetMode="External"/><Relationship Id="rId21" Type="http://schemas.openxmlformats.org/officeDocument/2006/relationships/hyperlink" Target="https://mini.1obraz.ru/" TargetMode="External"/><Relationship Id="rId34" Type="http://schemas.openxmlformats.org/officeDocument/2006/relationships/hyperlink" Target="http://oge.sdamgia.ru/" TargetMode="External"/><Relationship Id="rId42" Type="http://schemas.openxmlformats.org/officeDocument/2006/relationships/hyperlink" Target="https://mini.1obraz.ru/" TargetMode="External"/><Relationship Id="rId47" Type="http://schemas.openxmlformats.org/officeDocument/2006/relationships/hyperlink" Target="https://mini.1obraz.ru/" TargetMode="External"/><Relationship Id="rId50" Type="http://schemas.openxmlformats.org/officeDocument/2006/relationships/hyperlink" Target="https://mini.1obraz.ru/" TargetMode="External"/><Relationship Id="rId55" Type="http://schemas.openxmlformats.org/officeDocument/2006/relationships/hyperlink" Target="https://mini.1obraz.ru/" TargetMode="External"/><Relationship Id="rId63" Type="http://schemas.openxmlformats.org/officeDocument/2006/relationships/hyperlink" Target="https://mini.1obraz.ru/" TargetMode="External"/><Relationship Id="rId7" Type="http://schemas.openxmlformats.org/officeDocument/2006/relationships/hyperlink" Target="https://mini.1obraz.ru/" TargetMode="External"/><Relationship Id="rId2" Type="http://schemas.openxmlformats.org/officeDocument/2006/relationships/styles" Target="styles.xml"/><Relationship Id="rId16" Type="http://schemas.openxmlformats.org/officeDocument/2006/relationships/hyperlink" Target="https://mini.1obraz.ru/" TargetMode="External"/><Relationship Id="rId20" Type="http://schemas.openxmlformats.org/officeDocument/2006/relationships/hyperlink" Target="https://mini.1obraz.ru/" TargetMode="External"/><Relationship Id="rId29" Type="http://schemas.openxmlformats.org/officeDocument/2006/relationships/hyperlink" Target="https://mini.1obraz.ru/" TargetMode="External"/><Relationship Id="rId41" Type="http://schemas.openxmlformats.org/officeDocument/2006/relationships/hyperlink" Target="https://mini.1obraz.ru/" TargetMode="External"/><Relationship Id="rId54" Type="http://schemas.openxmlformats.org/officeDocument/2006/relationships/hyperlink" Target="https://mini.1obraz.ru/" TargetMode="External"/><Relationship Id="rId62" Type="http://schemas.openxmlformats.org/officeDocument/2006/relationships/hyperlink" Target="https://mini.1obraz.ru/" TargetMode="External"/><Relationship Id="rId1" Type="http://schemas.openxmlformats.org/officeDocument/2006/relationships/numbering" Target="numbering.xml"/><Relationship Id="rId6" Type="http://schemas.openxmlformats.org/officeDocument/2006/relationships/hyperlink" Target="https://mini.1obraz.ru/" TargetMode="External"/><Relationship Id="rId11" Type="http://schemas.openxmlformats.org/officeDocument/2006/relationships/hyperlink" Target="https://mini.1obraz.ru/" TargetMode="External"/><Relationship Id="rId24" Type="http://schemas.openxmlformats.org/officeDocument/2006/relationships/hyperlink" Target="https://mini.1obraz.ru/" TargetMode="External"/><Relationship Id="rId32" Type="http://schemas.openxmlformats.org/officeDocument/2006/relationships/hyperlink" Target="http://fipi.ru/" TargetMode="External"/><Relationship Id="rId37" Type="http://schemas.openxmlformats.org/officeDocument/2006/relationships/hyperlink" Target="https://mini.1obraz.ru/system/content/attachment/1/16/-274338/" TargetMode="External"/><Relationship Id="rId40" Type="http://schemas.openxmlformats.org/officeDocument/2006/relationships/hyperlink" Target="https://mini.1obraz.ru/" TargetMode="External"/><Relationship Id="rId45" Type="http://schemas.openxmlformats.org/officeDocument/2006/relationships/hyperlink" Target="https://mini.1obraz.ru/" TargetMode="External"/><Relationship Id="rId53" Type="http://schemas.openxmlformats.org/officeDocument/2006/relationships/hyperlink" Target="https://mini.1obraz.ru/" TargetMode="External"/><Relationship Id="rId58" Type="http://schemas.openxmlformats.org/officeDocument/2006/relationships/hyperlink" Target="https://mini.1obraz.ru/" TargetMode="External"/><Relationship Id="rId5" Type="http://schemas.openxmlformats.org/officeDocument/2006/relationships/webSettings" Target="webSettings.xml"/><Relationship Id="rId15" Type="http://schemas.openxmlformats.org/officeDocument/2006/relationships/hyperlink" Target="https://mini.1obraz.ru/" TargetMode="External"/><Relationship Id="rId23" Type="http://schemas.openxmlformats.org/officeDocument/2006/relationships/hyperlink" Target="https://mini.1obraz.ru/" TargetMode="External"/><Relationship Id="rId28" Type="http://schemas.openxmlformats.org/officeDocument/2006/relationships/hyperlink" Target="https://mini.1obraz.ru/" TargetMode="External"/><Relationship Id="rId36" Type="http://schemas.openxmlformats.org/officeDocument/2006/relationships/image" Target="media/image1.png"/><Relationship Id="rId49" Type="http://schemas.openxmlformats.org/officeDocument/2006/relationships/hyperlink" Target="https://mini.1obraz.ru/" TargetMode="External"/><Relationship Id="rId57" Type="http://schemas.openxmlformats.org/officeDocument/2006/relationships/hyperlink" Target="https://mini.1obraz.ru/" TargetMode="External"/><Relationship Id="rId61" Type="http://schemas.openxmlformats.org/officeDocument/2006/relationships/hyperlink" Target="https://mini.1obraz.ru/" TargetMode="External"/><Relationship Id="rId10" Type="http://schemas.openxmlformats.org/officeDocument/2006/relationships/hyperlink" Target="https://mini.1obraz.ru/" TargetMode="External"/><Relationship Id="rId19" Type="http://schemas.openxmlformats.org/officeDocument/2006/relationships/hyperlink" Target="https://mini.1obraz.ru/" TargetMode="External"/><Relationship Id="rId31" Type="http://schemas.openxmlformats.org/officeDocument/2006/relationships/hyperlink" Target="https://mini.1obraz.ru/" TargetMode="External"/><Relationship Id="rId44" Type="http://schemas.openxmlformats.org/officeDocument/2006/relationships/hyperlink" Target="https://mini.1obraz.ru/" TargetMode="External"/><Relationship Id="rId52" Type="http://schemas.openxmlformats.org/officeDocument/2006/relationships/hyperlink" Target="https://mini.1obraz.ru/" TargetMode="External"/><Relationship Id="rId60" Type="http://schemas.openxmlformats.org/officeDocument/2006/relationships/hyperlink" Target="https://mini.1obraz.ru/"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ini.1obraz.ru/" TargetMode="External"/><Relationship Id="rId14" Type="http://schemas.openxmlformats.org/officeDocument/2006/relationships/hyperlink" Target="https://mini.1obraz.ru/" TargetMode="External"/><Relationship Id="rId22" Type="http://schemas.openxmlformats.org/officeDocument/2006/relationships/hyperlink" Target="https://mini.1obraz.ru/" TargetMode="External"/><Relationship Id="rId27" Type="http://schemas.openxmlformats.org/officeDocument/2006/relationships/hyperlink" Target="https://mini.1obraz.ru/" TargetMode="External"/><Relationship Id="rId30" Type="http://schemas.openxmlformats.org/officeDocument/2006/relationships/hyperlink" Target="https://mini.1obraz.ru/" TargetMode="External"/><Relationship Id="rId35" Type="http://schemas.openxmlformats.org/officeDocument/2006/relationships/hyperlink" Target="https://mini.1obraz.ru/system/content/image/53/1/-25781762/" TargetMode="External"/><Relationship Id="rId43" Type="http://schemas.openxmlformats.org/officeDocument/2006/relationships/hyperlink" Target="https://mini.1obraz.ru/" TargetMode="External"/><Relationship Id="rId48" Type="http://schemas.openxmlformats.org/officeDocument/2006/relationships/hyperlink" Target="https://mini.1obraz.ru/" TargetMode="External"/><Relationship Id="rId56" Type="http://schemas.openxmlformats.org/officeDocument/2006/relationships/hyperlink" Target="https://mini.1obraz.ru/" TargetMode="External"/><Relationship Id="rId64" Type="http://schemas.openxmlformats.org/officeDocument/2006/relationships/fontTable" Target="fontTable.xml"/><Relationship Id="rId8" Type="http://schemas.openxmlformats.org/officeDocument/2006/relationships/hyperlink" Target="https://mini.1obraz.ru/" TargetMode="External"/><Relationship Id="rId51" Type="http://schemas.openxmlformats.org/officeDocument/2006/relationships/hyperlink" Target="https://mini.1obraz.ru/" TargetMode="External"/><Relationship Id="rId3" Type="http://schemas.microsoft.com/office/2007/relationships/stylesWithEffects" Target="stylesWithEffects.xml"/><Relationship Id="rId12" Type="http://schemas.openxmlformats.org/officeDocument/2006/relationships/hyperlink" Target="https://mini.1obraz.ru/" TargetMode="External"/><Relationship Id="rId17" Type="http://schemas.openxmlformats.org/officeDocument/2006/relationships/hyperlink" Target="https://mini.1obraz.ru/" TargetMode="External"/><Relationship Id="rId25" Type="http://schemas.openxmlformats.org/officeDocument/2006/relationships/hyperlink" Target="https://mini.1obraz.ru/" TargetMode="External"/><Relationship Id="rId33" Type="http://schemas.openxmlformats.org/officeDocument/2006/relationships/hyperlink" Target="http://ege.sdamgia.ru/" TargetMode="External"/><Relationship Id="rId38" Type="http://schemas.openxmlformats.org/officeDocument/2006/relationships/hyperlink" Target="https://mini.1obraz.ru/" TargetMode="External"/><Relationship Id="rId46" Type="http://schemas.openxmlformats.org/officeDocument/2006/relationships/hyperlink" Target="https://mini.1obraz.ru/" TargetMode="External"/><Relationship Id="rId59" Type="http://schemas.openxmlformats.org/officeDocument/2006/relationships/hyperlink" Target="https://mini.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3348</Words>
  <Characters>19086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инфоматика</dc:creator>
  <cp:lastModifiedBy>Асит</cp:lastModifiedBy>
  <cp:revision>2</cp:revision>
  <dcterms:created xsi:type="dcterms:W3CDTF">2021-04-19T04:40:00Z</dcterms:created>
  <dcterms:modified xsi:type="dcterms:W3CDTF">2021-04-19T04:40:00Z</dcterms:modified>
</cp:coreProperties>
</file>