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CB0" w:rsidRPr="00E35CB0" w:rsidRDefault="000A56BF" w:rsidP="000A56BF">
      <w:pPr>
        <w:spacing w:after="0" w:line="240" w:lineRule="auto"/>
        <w:ind w:left="644"/>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00E35CB0" w:rsidRPr="00E35CB0">
        <w:rPr>
          <w:rFonts w:ascii="Times New Roman" w:eastAsia="Times New Roman" w:hAnsi="Times New Roman" w:cs="Times New Roman"/>
          <w:b/>
          <w:bCs/>
          <w:color w:val="000000"/>
          <w:sz w:val="24"/>
          <w:szCs w:val="24"/>
          <w:lang w:eastAsia="ru-RU"/>
        </w:rPr>
        <w:t>Пояснительная записка.</w:t>
      </w:r>
    </w:p>
    <w:p w:rsidR="00E35CB0" w:rsidRPr="00E35CB0" w:rsidRDefault="00E35CB0" w:rsidP="00E35CB0">
      <w:pPr>
        <w:spacing w:after="0" w:line="240" w:lineRule="auto"/>
        <w:ind w:right="332"/>
        <w:jc w:val="both"/>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Предмет: </w:t>
      </w:r>
      <w:r w:rsidRPr="00E35CB0">
        <w:rPr>
          <w:rFonts w:ascii="Times New Roman" w:eastAsia="Times New Roman" w:hAnsi="Times New Roman" w:cs="Times New Roman"/>
          <w:color w:val="000000"/>
          <w:sz w:val="24"/>
          <w:szCs w:val="24"/>
          <w:lang w:eastAsia="ru-RU"/>
        </w:rPr>
        <w:t>литературное чтение</w:t>
      </w:r>
    </w:p>
    <w:p w:rsidR="00E35CB0" w:rsidRPr="00E35CB0" w:rsidRDefault="00E35CB0" w:rsidP="00E35CB0">
      <w:pPr>
        <w:spacing w:after="0" w:line="240" w:lineRule="auto"/>
        <w:ind w:right="332"/>
        <w:jc w:val="both"/>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Класс: </w:t>
      </w:r>
      <w:r w:rsidRPr="00E35CB0">
        <w:rPr>
          <w:rFonts w:ascii="Times New Roman" w:eastAsia="Times New Roman" w:hAnsi="Times New Roman" w:cs="Times New Roman"/>
          <w:color w:val="000000"/>
          <w:sz w:val="24"/>
          <w:szCs w:val="24"/>
          <w:lang w:eastAsia="ru-RU"/>
        </w:rPr>
        <w:t>4</w:t>
      </w:r>
    </w:p>
    <w:p w:rsidR="00E35CB0" w:rsidRPr="00E35CB0" w:rsidRDefault="00E35CB0" w:rsidP="00E35CB0">
      <w:pPr>
        <w:spacing w:after="0" w:line="240" w:lineRule="auto"/>
        <w:ind w:right="332"/>
        <w:jc w:val="both"/>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Всего часов на изучение программы: </w:t>
      </w:r>
      <w:r w:rsidRPr="00E35CB0">
        <w:rPr>
          <w:rFonts w:ascii="Times New Roman" w:eastAsia="Times New Roman" w:hAnsi="Times New Roman" w:cs="Times New Roman"/>
          <w:color w:val="000000"/>
          <w:sz w:val="24"/>
          <w:szCs w:val="24"/>
          <w:lang w:eastAsia="ru-RU"/>
        </w:rPr>
        <w:t>102</w:t>
      </w:r>
    </w:p>
    <w:p w:rsidR="00E35CB0" w:rsidRDefault="00E35CB0" w:rsidP="00E35CB0">
      <w:pPr>
        <w:spacing w:after="0" w:line="240" w:lineRule="auto"/>
        <w:rPr>
          <w:rFonts w:ascii="Times New Roman" w:eastAsia="Times New Roman" w:hAnsi="Times New Roman" w:cs="Times New Roman"/>
          <w:b/>
          <w:bCs/>
          <w:color w:val="000000"/>
          <w:sz w:val="24"/>
          <w:szCs w:val="24"/>
          <w:lang w:eastAsia="ru-RU"/>
        </w:rPr>
      </w:pPr>
      <w:r w:rsidRPr="00E35CB0">
        <w:rPr>
          <w:rFonts w:ascii="Times New Roman" w:eastAsia="Times New Roman" w:hAnsi="Times New Roman" w:cs="Times New Roman"/>
          <w:b/>
          <w:bCs/>
          <w:color w:val="000000"/>
          <w:sz w:val="24"/>
          <w:szCs w:val="24"/>
          <w:lang w:eastAsia="ru-RU"/>
        </w:rPr>
        <w:t>Количество часов в неделю: </w:t>
      </w:r>
      <w:r w:rsidRPr="00E35CB0">
        <w:rPr>
          <w:rFonts w:ascii="Times New Roman" w:eastAsia="Times New Roman" w:hAnsi="Times New Roman" w:cs="Times New Roman"/>
          <w:color w:val="000000"/>
          <w:sz w:val="24"/>
          <w:szCs w:val="24"/>
          <w:lang w:eastAsia="ru-RU"/>
        </w:rPr>
        <w:t>3 часа</w:t>
      </w:r>
      <w:r w:rsidRPr="00E35CB0">
        <w:rPr>
          <w:rFonts w:ascii="Times New Roman" w:eastAsia="Times New Roman" w:hAnsi="Times New Roman" w:cs="Times New Roman"/>
          <w:b/>
          <w:bCs/>
          <w:color w:val="000000"/>
          <w:sz w:val="24"/>
          <w:szCs w:val="24"/>
          <w:lang w:eastAsia="ru-RU"/>
        </w:rPr>
        <w:t> </w:t>
      </w:r>
    </w:p>
    <w:p w:rsidR="000A56BF" w:rsidRPr="00E35CB0" w:rsidRDefault="000A56BF" w:rsidP="00E35CB0">
      <w:pPr>
        <w:spacing w:after="0" w:line="240" w:lineRule="auto"/>
        <w:rPr>
          <w:rFonts w:ascii="Calibri" w:eastAsia="Times New Roman" w:hAnsi="Calibri" w:cs="Calibri"/>
          <w:color w:val="000000"/>
          <w:lang w:eastAsia="ru-RU"/>
        </w:rPr>
      </w:pPr>
    </w:p>
    <w:p w:rsidR="00E35CB0" w:rsidRPr="00E35CB0" w:rsidRDefault="00E35CB0" w:rsidP="000A56BF">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Статус программы.</w:t>
      </w:r>
    </w:p>
    <w:p w:rsidR="00E35CB0" w:rsidRPr="00E35CB0" w:rsidRDefault="00E35CB0" w:rsidP="00E35CB0">
      <w:pPr>
        <w:spacing w:after="0" w:line="240" w:lineRule="auto"/>
        <w:ind w:left="28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Рабочая программа по литературному чтению в 4 классе</w:t>
      </w:r>
    </w:p>
    <w:p w:rsidR="00E35CB0" w:rsidRPr="00E35CB0" w:rsidRDefault="00E35CB0" w:rsidP="00E35CB0">
      <w:pPr>
        <w:spacing w:after="0" w:line="240" w:lineRule="auto"/>
        <w:ind w:left="284"/>
        <w:rPr>
          <w:rFonts w:ascii="Calibri" w:eastAsia="Times New Roman" w:hAnsi="Calibri" w:cs="Calibri"/>
          <w:color w:val="000000"/>
          <w:lang w:eastAsia="ru-RU"/>
        </w:rPr>
      </w:pPr>
    </w:p>
    <w:p w:rsidR="00E35CB0" w:rsidRPr="00E35CB0" w:rsidRDefault="00E35CB0" w:rsidP="00E35CB0">
      <w:pPr>
        <w:spacing w:after="0" w:line="240" w:lineRule="auto"/>
        <w:ind w:left="28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обеспечивает усвоение школьниками 4 класса Федерального Государственного  Образовательного  стандарта (II)  начального общего образования, Комплексной программы «Литературное чтение» Климановой Л.Ф., Горецкого В.Г.</w:t>
      </w:r>
    </w:p>
    <w:p w:rsidR="00E35CB0" w:rsidRPr="00E35CB0" w:rsidRDefault="00E35CB0" w:rsidP="00E35CB0">
      <w:pPr>
        <w:spacing w:after="0" w:line="240" w:lineRule="auto"/>
        <w:ind w:left="28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реализует принципы преемственности обучения литературному чтению в начальной школе;</w:t>
      </w:r>
    </w:p>
    <w:p w:rsidR="00E35CB0" w:rsidRDefault="00E35CB0" w:rsidP="00E35CB0">
      <w:pPr>
        <w:spacing w:after="0" w:line="240" w:lineRule="auto"/>
        <w:ind w:left="284"/>
        <w:rPr>
          <w:rFonts w:ascii="Times New Roman" w:eastAsia="Times New Roman" w:hAnsi="Times New Roman" w:cs="Times New Roman"/>
          <w:color w:val="000000"/>
          <w:sz w:val="24"/>
          <w:szCs w:val="24"/>
          <w:lang w:eastAsia="ru-RU"/>
        </w:rPr>
      </w:pPr>
      <w:r w:rsidRPr="00E35CB0">
        <w:rPr>
          <w:rFonts w:ascii="Times New Roman" w:eastAsia="Times New Roman" w:hAnsi="Times New Roman" w:cs="Times New Roman"/>
          <w:color w:val="000000"/>
          <w:sz w:val="24"/>
          <w:szCs w:val="24"/>
          <w:lang w:eastAsia="ru-RU"/>
        </w:rPr>
        <w:t>- является основным документом в работе учителя по преподаванию литературного чтения в 4 классе.</w:t>
      </w:r>
    </w:p>
    <w:p w:rsidR="000A56BF" w:rsidRPr="00E35CB0" w:rsidRDefault="000A56BF" w:rsidP="00E35CB0">
      <w:pPr>
        <w:spacing w:after="0" w:line="240" w:lineRule="auto"/>
        <w:ind w:left="284"/>
        <w:rPr>
          <w:rFonts w:ascii="Calibri" w:eastAsia="Times New Roman" w:hAnsi="Calibri" w:cs="Calibri"/>
          <w:color w:val="000000"/>
          <w:lang w:eastAsia="ru-RU"/>
        </w:rPr>
      </w:pPr>
    </w:p>
    <w:p w:rsidR="00E35CB0" w:rsidRPr="00E35CB0" w:rsidRDefault="00E35CB0" w:rsidP="00E35CB0">
      <w:pPr>
        <w:spacing w:after="0" w:line="240" w:lineRule="auto"/>
        <w:ind w:left="284"/>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E35CB0">
        <w:rPr>
          <w:rFonts w:ascii="Times New Roman" w:eastAsia="Times New Roman" w:hAnsi="Times New Roman" w:cs="Times New Roman"/>
          <w:b/>
          <w:bCs/>
          <w:color w:val="000000"/>
          <w:sz w:val="24"/>
          <w:szCs w:val="24"/>
          <w:lang w:eastAsia="ru-RU"/>
        </w:rPr>
        <w:t>. Назначение программы</w:t>
      </w:r>
    </w:p>
    <w:p w:rsidR="00E35CB0" w:rsidRPr="00E35CB0" w:rsidRDefault="00E35CB0" w:rsidP="00E35CB0">
      <w:pPr>
        <w:spacing w:after="0" w:line="240" w:lineRule="auto"/>
        <w:ind w:left="284"/>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w:t>
      </w:r>
      <w:r w:rsidRPr="00E35CB0">
        <w:rPr>
          <w:rFonts w:ascii="Times New Roman" w:eastAsia="Times New Roman" w:hAnsi="Times New Roman" w:cs="Times New Roman"/>
          <w:color w:val="000000"/>
          <w:sz w:val="24"/>
          <w:szCs w:val="24"/>
          <w:lang w:eastAsia="ru-RU"/>
        </w:rPr>
        <w:t>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w:t>
      </w:r>
    </w:p>
    <w:p w:rsidR="00E35CB0" w:rsidRPr="00E35CB0" w:rsidRDefault="00E35CB0" w:rsidP="00E35CB0">
      <w:pPr>
        <w:spacing w:after="0" w:line="240" w:lineRule="auto"/>
        <w:ind w:left="28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для педагогических работников М</w:t>
      </w:r>
      <w:r>
        <w:rPr>
          <w:rFonts w:ascii="Times New Roman" w:eastAsia="Times New Roman" w:hAnsi="Times New Roman" w:cs="Times New Roman"/>
          <w:color w:val="000000"/>
          <w:sz w:val="24"/>
          <w:szCs w:val="24"/>
          <w:lang w:eastAsia="ru-RU"/>
        </w:rPr>
        <w:t>К</w:t>
      </w:r>
      <w:r w:rsidRPr="00E35CB0">
        <w:rPr>
          <w:rFonts w:ascii="Times New Roman" w:eastAsia="Times New Roman" w:hAnsi="Times New Roman" w:cs="Times New Roman"/>
          <w:color w:val="000000"/>
          <w:sz w:val="24"/>
          <w:szCs w:val="24"/>
          <w:lang w:eastAsia="ru-RU"/>
        </w:rPr>
        <w:t>ОУ «</w:t>
      </w:r>
      <w:r>
        <w:rPr>
          <w:rFonts w:ascii="Times New Roman" w:eastAsia="Times New Roman" w:hAnsi="Times New Roman" w:cs="Times New Roman"/>
          <w:color w:val="000000"/>
          <w:sz w:val="24"/>
          <w:szCs w:val="24"/>
          <w:lang w:eastAsia="ru-RU"/>
        </w:rPr>
        <w:t>БСОШ</w:t>
      </w:r>
      <w:r w:rsidRPr="00E35CB0">
        <w:rPr>
          <w:rFonts w:ascii="Times New Roman" w:eastAsia="Times New Roman" w:hAnsi="Times New Roman" w:cs="Times New Roman"/>
          <w:color w:val="000000"/>
          <w:sz w:val="24"/>
          <w:szCs w:val="24"/>
          <w:lang w:eastAsia="ru-RU"/>
        </w:rPr>
        <w:t>» программа определяет</w:t>
      </w:r>
      <w:r w:rsidR="00256C61">
        <w:rPr>
          <w:rFonts w:ascii="Times New Roman" w:eastAsia="Times New Roman" w:hAnsi="Times New Roman" w:cs="Times New Roman"/>
          <w:color w:val="000000"/>
          <w:sz w:val="24"/>
          <w:szCs w:val="24"/>
          <w:lang w:eastAsia="ru-RU"/>
        </w:rPr>
        <w:t xml:space="preserve"> </w:t>
      </w:r>
      <w:r w:rsidRPr="00E35CB0">
        <w:rPr>
          <w:rFonts w:ascii="Times New Roman" w:eastAsia="Times New Roman" w:hAnsi="Times New Roman" w:cs="Times New Roman"/>
          <w:color w:val="000000"/>
          <w:sz w:val="24"/>
          <w:szCs w:val="24"/>
          <w:lang w:eastAsia="ru-RU"/>
        </w:rPr>
        <w:t xml:space="preserve"> приоритеты в содержании образования и способствует интеграции и координации деятельности по реализации общего образования;</w:t>
      </w:r>
    </w:p>
    <w:p w:rsidR="00E35CB0" w:rsidRPr="00E35CB0" w:rsidRDefault="00E35CB0" w:rsidP="00E35CB0">
      <w:pPr>
        <w:spacing w:after="0" w:line="240" w:lineRule="auto"/>
        <w:ind w:left="284"/>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для администрации МК</w:t>
      </w:r>
      <w:r w:rsidRPr="00E35CB0">
        <w:rPr>
          <w:rFonts w:ascii="Times New Roman" w:eastAsia="Times New Roman" w:hAnsi="Times New Roman" w:cs="Times New Roman"/>
          <w:color w:val="000000"/>
          <w:sz w:val="24"/>
          <w:szCs w:val="24"/>
          <w:lang w:eastAsia="ru-RU"/>
        </w:rPr>
        <w:t>ОУ «</w:t>
      </w:r>
      <w:r>
        <w:rPr>
          <w:rFonts w:ascii="Times New Roman" w:eastAsia="Times New Roman" w:hAnsi="Times New Roman" w:cs="Times New Roman"/>
          <w:color w:val="000000"/>
          <w:sz w:val="24"/>
          <w:szCs w:val="24"/>
          <w:lang w:eastAsia="ru-RU"/>
        </w:rPr>
        <w:t>БСОШ</w:t>
      </w:r>
      <w:r w:rsidRPr="00E35CB0">
        <w:rPr>
          <w:rFonts w:ascii="Times New Roman" w:eastAsia="Times New Roman" w:hAnsi="Times New Roman" w:cs="Times New Roman"/>
          <w:color w:val="000000"/>
          <w:sz w:val="24"/>
          <w:szCs w:val="24"/>
          <w:lang w:eastAsia="ru-RU"/>
        </w:rPr>
        <w:t>» программа является основанием для определения качества реализации общего образования;</w:t>
      </w:r>
    </w:p>
    <w:p w:rsidR="00E35CB0" w:rsidRPr="00E35CB0" w:rsidRDefault="00E35CB0" w:rsidP="00E35CB0">
      <w:pPr>
        <w:spacing w:after="0" w:line="240" w:lineRule="auto"/>
        <w:ind w:left="28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 категория обучающихся: </w:t>
      </w:r>
      <w:r>
        <w:rPr>
          <w:rFonts w:ascii="Times New Roman" w:eastAsia="Times New Roman" w:hAnsi="Times New Roman" w:cs="Times New Roman"/>
          <w:color w:val="000000"/>
          <w:sz w:val="24"/>
          <w:szCs w:val="24"/>
          <w:lang w:eastAsia="ru-RU"/>
        </w:rPr>
        <w:t>учащиеся 4 класса МКОУ «БСОШ</w:t>
      </w:r>
      <w:r w:rsidRPr="00E35CB0">
        <w:rPr>
          <w:rFonts w:ascii="Times New Roman" w:eastAsia="Times New Roman" w:hAnsi="Times New Roman" w:cs="Times New Roman"/>
          <w:color w:val="000000"/>
          <w:sz w:val="24"/>
          <w:szCs w:val="24"/>
          <w:lang w:eastAsia="ru-RU"/>
        </w:rPr>
        <w:t>»</w:t>
      </w:r>
    </w:p>
    <w:p w:rsidR="00E35CB0" w:rsidRDefault="00E35CB0" w:rsidP="00E35CB0">
      <w:pPr>
        <w:spacing w:after="0" w:line="240" w:lineRule="auto"/>
        <w:ind w:left="284"/>
        <w:rPr>
          <w:rFonts w:ascii="Times New Roman" w:eastAsia="Times New Roman" w:hAnsi="Times New Roman" w:cs="Times New Roman"/>
          <w:color w:val="000000"/>
          <w:sz w:val="24"/>
          <w:szCs w:val="24"/>
          <w:lang w:eastAsia="ru-RU"/>
        </w:rPr>
      </w:pPr>
      <w:r w:rsidRPr="00E35CB0">
        <w:rPr>
          <w:rFonts w:ascii="Times New Roman" w:eastAsia="Times New Roman" w:hAnsi="Times New Roman" w:cs="Times New Roman"/>
          <w:color w:val="000000"/>
          <w:sz w:val="24"/>
          <w:szCs w:val="24"/>
          <w:lang w:eastAsia="ru-RU"/>
        </w:rPr>
        <w:t>- сроки освоения программы: 1 год</w:t>
      </w:r>
    </w:p>
    <w:p w:rsidR="000A56BF" w:rsidRPr="00E35CB0" w:rsidRDefault="000A56BF" w:rsidP="00E35CB0">
      <w:pPr>
        <w:spacing w:after="0" w:line="240" w:lineRule="auto"/>
        <w:ind w:left="284"/>
        <w:rPr>
          <w:rFonts w:ascii="Calibri" w:eastAsia="Times New Roman" w:hAnsi="Calibri" w:cs="Calibri"/>
          <w:color w:val="000000"/>
          <w:lang w:eastAsia="ru-RU"/>
        </w:rPr>
      </w:pPr>
    </w:p>
    <w:p w:rsidR="00E35CB0" w:rsidRPr="00E35CB0" w:rsidRDefault="00E35CB0" w:rsidP="00E35CB0">
      <w:pPr>
        <w:spacing w:after="0" w:line="240" w:lineRule="auto"/>
        <w:ind w:left="284"/>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Pr="00E35CB0">
        <w:rPr>
          <w:rFonts w:ascii="Times New Roman" w:eastAsia="Times New Roman" w:hAnsi="Times New Roman" w:cs="Times New Roman"/>
          <w:b/>
          <w:bCs/>
          <w:color w:val="000000"/>
          <w:sz w:val="24"/>
          <w:szCs w:val="24"/>
          <w:lang w:eastAsia="ru-RU"/>
        </w:rPr>
        <w:t>Цель программы</w:t>
      </w:r>
    </w:p>
    <w:p w:rsidR="00E35CB0" w:rsidRPr="00E35CB0" w:rsidRDefault="00E35CB0" w:rsidP="00E35CB0">
      <w:pPr>
        <w:spacing w:after="0" w:line="240" w:lineRule="auto"/>
        <w:jc w:val="both"/>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Изучение литературного чтения в начальной школе направлено на достижение следующих </w:t>
      </w:r>
      <w:r w:rsidRPr="00E35CB0">
        <w:rPr>
          <w:rFonts w:ascii="Times New Roman" w:eastAsia="Times New Roman" w:hAnsi="Times New Roman" w:cs="Times New Roman"/>
          <w:b/>
          <w:bCs/>
          <w:color w:val="000000"/>
          <w:sz w:val="24"/>
          <w:szCs w:val="24"/>
          <w:lang w:eastAsia="ru-RU"/>
        </w:rPr>
        <w:t>целей</w:t>
      </w:r>
      <w:r w:rsidRPr="00E35CB0">
        <w:rPr>
          <w:rFonts w:ascii="Times New Roman" w:eastAsia="Times New Roman" w:hAnsi="Times New Roman" w:cs="Times New Roman"/>
          <w:color w:val="000000"/>
          <w:sz w:val="24"/>
          <w:szCs w:val="24"/>
          <w:lang w:eastAsia="ru-RU"/>
        </w:rPr>
        <w:t>:</w:t>
      </w:r>
    </w:p>
    <w:p w:rsidR="00E35CB0" w:rsidRPr="00E35CB0" w:rsidRDefault="00E35CB0" w:rsidP="00E35CB0">
      <w:pPr>
        <w:numPr>
          <w:ilvl w:val="0"/>
          <w:numId w:val="3"/>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овладение осознанным, правильным, беглым и выразительным чтением как базовым навыком в системе образования младших школьников; 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E35CB0" w:rsidRPr="00E35CB0" w:rsidRDefault="00E35CB0" w:rsidP="00E35CB0">
      <w:pPr>
        <w:numPr>
          <w:ilvl w:val="0"/>
          <w:numId w:val="3"/>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овладение первоначальными навыками работы с учебными и научно-познавательными текстами;</w:t>
      </w:r>
    </w:p>
    <w:p w:rsidR="00E35CB0" w:rsidRDefault="00E35CB0" w:rsidP="00E35CB0">
      <w:pPr>
        <w:spacing w:after="0" w:line="240" w:lineRule="auto"/>
        <w:ind w:firstLine="660"/>
        <w:jc w:val="both"/>
        <w:rPr>
          <w:rFonts w:ascii="Times New Roman" w:eastAsia="Times New Roman" w:hAnsi="Times New Roman" w:cs="Times New Roman"/>
          <w:color w:val="000000"/>
          <w:sz w:val="24"/>
          <w:szCs w:val="24"/>
          <w:lang w:eastAsia="ru-RU"/>
        </w:rPr>
      </w:pPr>
      <w:r w:rsidRPr="00E35CB0">
        <w:rPr>
          <w:rFonts w:ascii="Times New Roman" w:eastAsia="Times New Roman" w:hAnsi="Times New Roman" w:cs="Times New Roman"/>
          <w:color w:val="000000"/>
          <w:sz w:val="24"/>
          <w:szCs w:val="24"/>
          <w:lang w:eastAsia="ru-RU"/>
        </w:rPr>
        <w:t xml:space="preserve">Литературное чтение - один из основных предметов в системе начального образования. Наряду с русским языком он формирует функциональную грамотность, способствует общему развитию и духовно-нравственному воспитанию ребенка. Успешность изучения курса литературного чтения обеспечивает результативность </w:t>
      </w:r>
      <w:proofErr w:type="gramStart"/>
      <w:r w:rsidRPr="00E35CB0">
        <w:rPr>
          <w:rFonts w:ascii="Times New Roman" w:eastAsia="Times New Roman" w:hAnsi="Times New Roman" w:cs="Times New Roman"/>
          <w:color w:val="000000"/>
          <w:sz w:val="24"/>
          <w:szCs w:val="24"/>
          <w:lang w:eastAsia="ru-RU"/>
        </w:rPr>
        <w:t>обучения по</w:t>
      </w:r>
      <w:proofErr w:type="gramEnd"/>
      <w:r w:rsidRPr="00E35CB0">
        <w:rPr>
          <w:rFonts w:ascii="Times New Roman" w:eastAsia="Times New Roman" w:hAnsi="Times New Roman" w:cs="Times New Roman"/>
          <w:color w:val="000000"/>
          <w:sz w:val="24"/>
          <w:szCs w:val="24"/>
          <w:lang w:eastAsia="ru-RU"/>
        </w:rPr>
        <w:t xml:space="preserve"> другим предметам начальной школы.</w:t>
      </w:r>
    </w:p>
    <w:p w:rsidR="000A56BF" w:rsidRPr="00E35CB0" w:rsidRDefault="000A56BF" w:rsidP="00E35CB0">
      <w:pPr>
        <w:spacing w:after="0" w:line="240" w:lineRule="auto"/>
        <w:ind w:firstLine="660"/>
        <w:jc w:val="both"/>
        <w:rPr>
          <w:rFonts w:ascii="Calibri" w:eastAsia="Times New Roman" w:hAnsi="Calibri" w:cs="Calibri"/>
          <w:color w:val="000000"/>
          <w:lang w:eastAsia="ru-RU"/>
        </w:rPr>
      </w:pPr>
    </w:p>
    <w:p w:rsidR="000A56BF" w:rsidRDefault="000A56BF" w:rsidP="000A56BF">
      <w:pPr>
        <w:pStyle w:val="a3"/>
        <w:spacing w:after="0" w:line="240" w:lineRule="auto"/>
        <w:rPr>
          <w:rFonts w:ascii="Times New Roman" w:eastAsia="Times New Roman" w:hAnsi="Times New Roman" w:cs="Times New Roman"/>
          <w:color w:val="000000"/>
          <w:sz w:val="24"/>
          <w:szCs w:val="24"/>
          <w:lang w:eastAsia="ru-RU"/>
        </w:rPr>
      </w:pPr>
    </w:p>
    <w:p w:rsidR="000A56BF" w:rsidRPr="000A56BF" w:rsidRDefault="000A56BF" w:rsidP="000A56BF">
      <w:pPr>
        <w:pStyle w:val="a3"/>
        <w:spacing w:after="0" w:line="240" w:lineRule="auto"/>
        <w:rPr>
          <w:rFonts w:ascii="Times New Roman" w:eastAsia="Times New Roman" w:hAnsi="Times New Roman" w:cs="Times New Roman"/>
          <w:color w:val="000000"/>
          <w:sz w:val="24"/>
          <w:szCs w:val="24"/>
          <w:lang w:eastAsia="ru-RU"/>
        </w:rPr>
      </w:pPr>
    </w:p>
    <w:p w:rsidR="00E35CB0" w:rsidRPr="00E35CB0" w:rsidRDefault="00E35CB0" w:rsidP="00E35CB0">
      <w:p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xml:space="preserve"> Особенности программы</w:t>
      </w:r>
    </w:p>
    <w:p w:rsidR="00E35CB0" w:rsidRPr="00E35CB0" w:rsidRDefault="00E35CB0" w:rsidP="00E35CB0">
      <w:pPr>
        <w:spacing w:after="0" w:line="240" w:lineRule="auto"/>
        <w:ind w:firstLine="6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Программа по литературному чтению составлена на основе ФГОС, авторской учебной программы « Литературное чтение» Климановой Л.Ф., Горецкого В.Г., примерной ООПНОО. В основу положены принципы УМК «Школа России».</w:t>
      </w:r>
    </w:p>
    <w:p w:rsidR="00E35CB0" w:rsidRDefault="00E35CB0" w:rsidP="00E35CB0">
      <w:pPr>
        <w:spacing w:after="0" w:line="240" w:lineRule="auto"/>
        <w:ind w:firstLine="720"/>
        <w:rPr>
          <w:rFonts w:ascii="Times New Roman" w:eastAsia="Times New Roman" w:hAnsi="Times New Roman" w:cs="Times New Roman"/>
          <w:color w:val="000000"/>
          <w:sz w:val="24"/>
          <w:szCs w:val="24"/>
          <w:lang w:eastAsia="ru-RU"/>
        </w:rPr>
      </w:pPr>
      <w:r w:rsidRPr="00E35CB0">
        <w:rPr>
          <w:rFonts w:ascii="Times New Roman" w:eastAsia="Times New Roman" w:hAnsi="Times New Roman" w:cs="Times New Roman"/>
          <w:color w:val="000000"/>
          <w:sz w:val="24"/>
          <w:szCs w:val="24"/>
          <w:lang w:eastAsia="ru-RU"/>
        </w:rPr>
        <w:t>Литературное чтение как учебный предмет в начальной школе имеет большое значение в решении задач не только обучения, но и воспитания. На этих уроках учащиеся знакомятся   с художественными произведениями, нравственный потенциал которых очень высок. Таким образом, в процессе полноценного восприятия художественного произведения формируется духовно-нравственное воспитание и развитие учащихся начальных классов. Литературное чтение как вид искусства знакомит учащихся  с нравственно-эстетическими ценностями своего народа и человечества и способствует формированию личностных качеств, соответствующих национальным и общечеловеческим ценностям. На уроках литературного чтения продолжается развитие техники чтения, совершенствование качества чтения, особенно осмысленности. Читая и  анализируя произведения, ребенок задумывается над вечными ценностями (базовыми ценностями) добром, справедливостью, правдой и т.д. огромную роль при этом играет эмоциональное восприятие произведения, которое формирует эмоциональную грамотность. Система духовно- нравственного воспитания и развития, реализуемая в рамках урока литературного чтения, формирует личностные качества человека, характеризующие его отношение к другим людям, к Родине.</w:t>
      </w:r>
    </w:p>
    <w:p w:rsidR="000A56BF" w:rsidRPr="00E35CB0" w:rsidRDefault="000A56BF" w:rsidP="00E35CB0">
      <w:pPr>
        <w:spacing w:after="0" w:line="240" w:lineRule="auto"/>
        <w:ind w:firstLine="720"/>
        <w:rPr>
          <w:rFonts w:ascii="Calibri" w:eastAsia="Times New Roman" w:hAnsi="Calibri" w:cs="Calibri"/>
          <w:color w:val="000000"/>
          <w:lang w:eastAsia="ru-RU"/>
        </w:rPr>
      </w:pPr>
    </w:p>
    <w:p w:rsidR="00E35CB0" w:rsidRPr="00E35CB0" w:rsidRDefault="00E35CB0" w:rsidP="00E35CB0">
      <w:pPr>
        <w:spacing w:after="0" w:line="240" w:lineRule="auto"/>
        <w:ind w:left="792"/>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Цели изучения курса</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Приоритетной целью </w:t>
      </w:r>
      <w:r w:rsidRPr="00E35CB0">
        <w:rPr>
          <w:rFonts w:ascii="Times New Roman" w:eastAsia="Times New Roman" w:hAnsi="Times New Roman" w:cs="Times New Roman"/>
          <w:color w:val="000000"/>
          <w:sz w:val="24"/>
          <w:szCs w:val="24"/>
          <w:lang w:eastAsia="ru-RU"/>
        </w:rPr>
        <w:t xml:space="preserve">обучения литературному чтению в начальной школе является формирование читательской компетентности младшего школьника,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их самостоятельно выбирать, </w:t>
      </w:r>
      <w:proofErr w:type="spellStart"/>
      <w:r w:rsidRPr="00E35CB0">
        <w:rPr>
          <w:rFonts w:ascii="Times New Roman" w:eastAsia="Times New Roman" w:hAnsi="Times New Roman" w:cs="Times New Roman"/>
          <w:color w:val="000000"/>
          <w:sz w:val="24"/>
          <w:szCs w:val="24"/>
          <w:lang w:eastAsia="ru-RU"/>
        </w:rPr>
        <w:t>сформированностью</w:t>
      </w:r>
      <w:proofErr w:type="spellEnd"/>
      <w:r w:rsidRPr="00E35CB0">
        <w:rPr>
          <w:rFonts w:ascii="Times New Roman" w:eastAsia="Times New Roman" w:hAnsi="Times New Roman" w:cs="Times New Roman"/>
          <w:color w:val="000000"/>
          <w:sz w:val="24"/>
          <w:szCs w:val="24"/>
          <w:lang w:eastAsia="ru-RU"/>
        </w:rPr>
        <w:t xml:space="preserve">  духовной потребности в книге и чтении.</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Среди предметов, входящих в учебный план начальной школы, курс «Литературное чтение»,   в особой мере влияет на решение следующих </w:t>
      </w:r>
      <w:r w:rsidRPr="00E35CB0">
        <w:rPr>
          <w:rFonts w:ascii="Times New Roman" w:eastAsia="Times New Roman" w:hAnsi="Times New Roman" w:cs="Times New Roman"/>
          <w:b/>
          <w:bCs/>
          <w:color w:val="000000"/>
          <w:sz w:val="24"/>
          <w:szCs w:val="24"/>
          <w:lang w:eastAsia="ru-RU"/>
        </w:rPr>
        <w:t>задач</w:t>
      </w:r>
      <w:r w:rsidRPr="00E35CB0">
        <w:rPr>
          <w:rFonts w:ascii="Times New Roman" w:eastAsia="Times New Roman" w:hAnsi="Times New Roman" w:cs="Times New Roman"/>
          <w:color w:val="000000"/>
          <w:sz w:val="24"/>
          <w:szCs w:val="24"/>
          <w:lang w:eastAsia="ru-RU"/>
        </w:rPr>
        <w:t>:</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 Освоение общекультурных навыков чтения и понимания текста; воспитание интереса к чтению и книге.</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 Овладение речевой, письменной и коммуникативной культурой.</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 Воспитание эстетического отношения к действительности, отраженной в художественной литературе.</w:t>
      </w:r>
    </w:p>
    <w:p w:rsidR="00E35CB0" w:rsidRDefault="00E35CB0" w:rsidP="00E35CB0">
      <w:pPr>
        <w:spacing w:after="0" w:line="240" w:lineRule="auto"/>
        <w:jc w:val="both"/>
        <w:rPr>
          <w:rFonts w:ascii="Times New Roman" w:eastAsia="Times New Roman" w:hAnsi="Times New Roman" w:cs="Times New Roman"/>
          <w:color w:val="000000"/>
          <w:sz w:val="24"/>
          <w:szCs w:val="24"/>
          <w:lang w:eastAsia="ru-RU"/>
        </w:rPr>
      </w:pPr>
      <w:r w:rsidRPr="00E35CB0">
        <w:rPr>
          <w:rFonts w:ascii="Times New Roman" w:eastAsia="Times New Roman" w:hAnsi="Times New Roman" w:cs="Times New Roman"/>
          <w:color w:val="000000"/>
          <w:sz w:val="24"/>
          <w:szCs w:val="24"/>
          <w:lang w:eastAsia="ru-RU"/>
        </w:rPr>
        <w:t>4. Формирование нравственных ценностей и эстетического вкуса младшего школьника; понимание духовной сущности произведений.</w:t>
      </w:r>
    </w:p>
    <w:p w:rsidR="000A56BF" w:rsidRPr="00E35CB0" w:rsidRDefault="000A56BF" w:rsidP="00E35CB0">
      <w:pPr>
        <w:spacing w:after="0" w:line="240" w:lineRule="auto"/>
        <w:jc w:val="both"/>
        <w:rPr>
          <w:rFonts w:ascii="Calibri" w:eastAsia="Times New Roman" w:hAnsi="Calibri" w:cs="Calibri"/>
          <w:color w:val="000000"/>
          <w:lang w:eastAsia="ru-RU"/>
        </w:rPr>
      </w:pPr>
    </w:p>
    <w:p w:rsidR="00E35CB0" w:rsidRPr="00E35CB0" w:rsidRDefault="00E35CB0" w:rsidP="000A56BF">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xml:space="preserve">Содержание программы </w:t>
      </w:r>
      <w:r>
        <w:rPr>
          <w:rFonts w:ascii="Times New Roman" w:eastAsia="Times New Roman" w:hAnsi="Times New Roman" w:cs="Times New Roman"/>
          <w:b/>
          <w:bCs/>
          <w:color w:val="000000"/>
          <w:sz w:val="24"/>
          <w:szCs w:val="24"/>
          <w:lang w:eastAsia="ru-RU"/>
        </w:rPr>
        <w:t>курса литературного чтения в 4</w:t>
      </w:r>
      <w:r w:rsidRPr="00E35CB0">
        <w:rPr>
          <w:rFonts w:ascii="Times New Roman" w:eastAsia="Times New Roman" w:hAnsi="Times New Roman" w:cs="Times New Roman"/>
          <w:b/>
          <w:bCs/>
          <w:color w:val="000000"/>
          <w:sz w:val="24"/>
          <w:szCs w:val="24"/>
          <w:lang w:eastAsia="ru-RU"/>
        </w:rPr>
        <w:t xml:space="preserve"> классе.</w:t>
      </w:r>
    </w:p>
    <w:p w:rsidR="00E35CB0" w:rsidRPr="00E35CB0" w:rsidRDefault="00E35CB0" w:rsidP="00256C61">
      <w:pPr>
        <w:numPr>
          <w:ilvl w:val="0"/>
          <w:numId w:val="7"/>
        </w:numPr>
        <w:spacing w:after="0" w:line="240" w:lineRule="auto"/>
        <w:ind w:left="252" w:firstLine="900"/>
        <w:rPr>
          <w:rFonts w:ascii="Calibri" w:eastAsia="Times New Roman" w:hAnsi="Calibri" w:cs="Calibri"/>
          <w:color w:val="000000"/>
          <w:lang w:eastAsia="ru-RU"/>
        </w:rPr>
      </w:pPr>
      <w:proofErr w:type="spellStart"/>
      <w:r w:rsidRPr="00E35CB0">
        <w:rPr>
          <w:rFonts w:ascii="Times New Roman" w:eastAsia="Times New Roman" w:hAnsi="Times New Roman" w:cs="Times New Roman"/>
          <w:color w:val="000000"/>
          <w:sz w:val="24"/>
          <w:szCs w:val="24"/>
          <w:lang w:eastAsia="ru-RU"/>
        </w:rPr>
        <w:t>Аудирование</w:t>
      </w:r>
      <w:proofErr w:type="spellEnd"/>
      <w:r w:rsidRPr="00E35CB0">
        <w:rPr>
          <w:rFonts w:ascii="Times New Roman" w:eastAsia="Times New Roman" w:hAnsi="Times New Roman" w:cs="Times New Roman"/>
          <w:color w:val="000000"/>
          <w:sz w:val="24"/>
          <w:szCs w:val="24"/>
          <w:lang w:eastAsia="ru-RU"/>
        </w:rPr>
        <w:t xml:space="preserve">  (слушание)</w:t>
      </w:r>
    </w:p>
    <w:p w:rsidR="00E35CB0" w:rsidRPr="00E35CB0" w:rsidRDefault="00E35CB0" w:rsidP="00256C61">
      <w:pPr>
        <w:numPr>
          <w:ilvl w:val="0"/>
          <w:numId w:val="7"/>
        </w:numPr>
        <w:spacing w:after="0" w:line="240" w:lineRule="auto"/>
        <w:ind w:left="252"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Чтение:</w:t>
      </w:r>
    </w:p>
    <w:p w:rsidR="00E35CB0" w:rsidRPr="00E35CB0" w:rsidRDefault="00E35CB0" w:rsidP="00256C61">
      <w:pPr>
        <w:numPr>
          <w:ilvl w:val="0"/>
          <w:numId w:val="8"/>
        </w:num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Чтение вслух</w:t>
      </w:r>
    </w:p>
    <w:p w:rsidR="00E35CB0" w:rsidRPr="00E35CB0" w:rsidRDefault="00E35CB0" w:rsidP="00256C61">
      <w:pPr>
        <w:numPr>
          <w:ilvl w:val="0"/>
          <w:numId w:val="8"/>
        </w:num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Чтение про себя</w:t>
      </w:r>
    </w:p>
    <w:p w:rsidR="00E35CB0" w:rsidRPr="00E35CB0" w:rsidRDefault="00E35CB0" w:rsidP="00256C61">
      <w:pPr>
        <w:numPr>
          <w:ilvl w:val="0"/>
          <w:numId w:val="8"/>
        </w:num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Работа с разными видами текста</w:t>
      </w:r>
    </w:p>
    <w:p w:rsidR="00E35CB0" w:rsidRPr="00E35CB0" w:rsidRDefault="00E35CB0" w:rsidP="00256C61">
      <w:pPr>
        <w:numPr>
          <w:ilvl w:val="0"/>
          <w:numId w:val="8"/>
        </w:num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Библиографическая культура</w:t>
      </w:r>
    </w:p>
    <w:p w:rsidR="00E35CB0" w:rsidRPr="00E35CB0" w:rsidRDefault="00E35CB0" w:rsidP="00256C61">
      <w:pPr>
        <w:numPr>
          <w:ilvl w:val="0"/>
          <w:numId w:val="8"/>
        </w:num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Работа с текстом художественного произведения</w:t>
      </w:r>
    </w:p>
    <w:p w:rsidR="00E35CB0" w:rsidRPr="00E35CB0" w:rsidRDefault="00E35CB0" w:rsidP="00256C61">
      <w:pPr>
        <w:numPr>
          <w:ilvl w:val="0"/>
          <w:numId w:val="8"/>
        </w:numPr>
        <w:spacing w:after="0" w:line="240" w:lineRule="auto"/>
        <w:ind w:left="36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Работа с учебными, научно-популярными и другими текстами</w:t>
      </w:r>
    </w:p>
    <w:p w:rsidR="00E35CB0" w:rsidRPr="00E35CB0" w:rsidRDefault="00E35CB0" w:rsidP="00256C61">
      <w:pPr>
        <w:numPr>
          <w:ilvl w:val="0"/>
          <w:numId w:val="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Говорение (культура речевого общения)</w:t>
      </w:r>
    </w:p>
    <w:p w:rsidR="00E35CB0" w:rsidRPr="00E35CB0" w:rsidRDefault="00E35CB0" w:rsidP="00256C61">
      <w:pPr>
        <w:numPr>
          <w:ilvl w:val="0"/>
          <w:numId w:val="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Письмо (культура письменной речи)</w:t>
      </w:r>
    </w:p>
    <w:p w:rsidR="00E35CB0" w:rsidRPr="00E35CB0" w:rsidRDefault="00E35CB0" w:rsidP="00256C61">
      <w:pPr>
        <w:numPr>
          <w:ilvl w:val="0"/>
          <w:numId w:val="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Круг детского чтения</w:t>
      </w:r>
    </w:p>
    <w:p w:rsidR="00E35CB0" w:rsidRPr="00E35CB0" w:rsidRDefault="00E35CB0" w:rsidP="00256C61">
      <w:pPr>
        <w:numPr>
          <w:ilvl w:val="0"/>
          <w:numId w:val="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Литературоведческая пропедевтика (практическое освоение)</w:t>
      </w:r>
    </w:p>
    <w:p w:rsidR="00E35CB0" w:rsidRPr="00E35CB0" w:rsidRDefault="00E35CB0" w:rsidP="00256C61">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Творческая деятельность обучающихся (на основе литературных произведений)</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В 4  классе курс литературного чтения разделено на  разделы:  виды речевой и читательской деятельности,  круг детского чтения, литературоведческая пропедевтика,  творческая деятельность</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w:t>
      </w:r>
      <w:r w:rsidRPr="00E35CB0">
        <w:rPr>
          <w:rFonts w:ascii="Times New Roman" w:eastAsia="Times New Roman" w:hAnsi="Times New Roman" w:cs="Times New Roman"/>
          <w:color w:val="000000"/>
          <w:sz w:val="24"/>
          <w:szCs w:val="24"/>
          <w:lang w:eastAsia="ru-RU"/>
        </w:rPr>
        <w:t>Содержание программы и процесс обучения  ее достижения показано в двух таблицах. В первой таблице  представлены содержание,  планируемые результаты, специфические умения по литературному чтению. Учебные  результаты по предмету даны на двух уровнях:</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ученик научится;</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-ученик получит возможность научиться;</w:t>
      </w:r>
    </w:p>
    <w:p w:rsidR="00E35CB0" w:rsidRDefault="00E35CB0" w:rsidP="00E35CB0">
      <w:pPr>
        <w:spacing w:after="0" w:line="240" w:lineRule="auto"/>
        <w:ind w:firstLine="568"/>
        <w:rPr>
          <w:rFonts w:ascii="Times New Roman" w:eastAsia="Times New Roman" w:hAnsi="Times New Roman" w:cs="Times New Roman"/>
          <w:color w:val="000000"/>
          <w:sz w:val="24"/>
          <w:szCs w:val="24"/>
          <w:lang w:eastAsia="ru-RU"/>
        </w:rPr>
      </w:pPr>
      <w:r w:rsidRPr="00E35CB0">
        <w:rPr>
          <w:rFonts w:ascii="Times New Roman" w:eastAsia="Times New Roman" w:hAnsi="Times New Roman" w:cs="Times New Roman"/>
          <w:color w:val="000000"/>
          <w:sz w:val="24"/>
          <w:szCs w:val="24"/>
          <w:lang w:eastAsia="ru-RU"/>
        </w:rPr>
        <w:t xml:space="preserve">Второй уровень в таблице  выделен курсивом. Во второй таблице представлено календарно </w:t>
      </w:r>
      <w:proofErr w:type="gramStart"/>
      <w:r w:rsidRPr="00E35CB0">
        <w:rPr>
          <w:rFonts w:ascii="Times New Roman" w:eastAsia="Times New Roman" w:hAnsi="Times New Roman" w:cs="Times New Roman"/>
          <w:color w:val="000000"/>
          <w:sz w:val="24"/>
          <w:szCs w:val="24"/>
          <w:lang w:eastAsia="ru-RU"/>
        </w:rPr>
        <w:t>-т</w:t>
      </w:r>
      <w:proofErr w:type="gramEnd"/>
      <w:r w:rsidRPr="00E35CB0">
        <w:rPr>
          <w:rFonts w:ascii="Times New Roman" w:eastAsia="Times New Roman" w:hAnsi="Times New Roman" w:cs="Times New Roman"/>
          <w:color w:val="000000"/>
          <w:sz w:val="24"/>
          <w:szCs w:val="24"/>
          <w:lang w:eastAsia="ru-RU"/>
        </w:rPr>
        <w:t xml:space="preserve">ематическое планирование с указанием основных видов деятельности учащихся. Виды деятельности учащихся оформлены на языке планируемых результатов: предметных, специфических УД  и </w:t>
      </w:r>
      <w:proofErr w:type="spellStart"/>
      <w:r w:rsidRPr="00E35CB0">
        <w:rPr>
          <w:rFonts w:ascii="Times New Roman" w:eastAsia="Times New Roman" w:hAnsi="Times New Roman" w:cs="Times New Roman"/>
          <w:color w:val="000000"/>
          <w:sz w:val="24"/>
          <w:szCs w:val="24"/>
          <w:lang w:eastAsia="ru-RU"/>
        </w:rPr>
        <w:t>метапредметных</w:t>
      </w:r>
      <w:proofErr w:type="spellEnd"/>
      <w:r w:rsidRPr="00E35CB0">
        <w:rPr>
          <w:rFonts w:ascii="Times New Roman" w:eastAsia="Times New Roman" w:hAnsi="Times New Roman" w:cs="Times New Roman"/>
          <w:color w:val="000000"/>
          <w:sz w:val="24"/>
          <w:szCs w:val="24"/>
          <w:lang w:eastAsia="ru-RU"/>
        </w:rPr>
        <w:t>.</w:t>
      </w:r>
    </w:p>
    <w:p w:rsidR="000A56BF" w:rsidRPr="00E35CB0" w:rsidRDefault="000A56BF" w:rsidP="00E35CB0">
      <w:pPr>
        <w:spacing w:after="0" w:line="240" w:lineRule="auto"/>
        <w:ind w:firstLine="568"/>
        <w:rPr>
          <w:rFonts w:ascii="Calibri" w:eastAsia="Times New Roman" w:hAnsi="Calibri" w:cs="Calibri"/>
          <w:color w:val="000000"/>
          <w:lang w:eastAsia="ru-RU"/>
        </w:rPr>
      </w:pPr>
    </w:p>
    <w:p w:rsidR="00E35CB0" w:rsidRPr="00E35CB0" w:rsidRDefault="000A56BF" w:rsidP="000A56BF">
      <w:pPr>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  </w:t>
      </w:r>
      <w:r w:rsidR="00E35CB0" w:rsidRPr="00E35CB0">
        <w:rPr>
          <w:rFonts w:ascii="Times New Roman" w:eastAsia="Times New Roman" w:hAnsi="Times New Roman" w:cs="Times New Roman"/>
          <w:b/>
          <w:bCs/>
          <w:color w:val="000000"/>
          <w:sz w:val="24"/>
          <w:szCs w:val="24"/>
          <w:lang w:eastAsia="ru-RU"/>
        </w:rPr>
        <w:t>Требования к уровню по</w:t>
      </w:r>
      <w:r>
        <w:rPr>
          <w:rFonts w:ascii="Times New Roman" w:eastAsia="Times New Roman" w:hAnsi="Times New Roman" w:cs="Times New Roman"/>
          <w:b/>
          <w:bCs/>
          <w:color w:val="000000"/>
          <w:sz w:val="24"/>
          <w:szCs w:val="24"/>
          <w:lang w:eastAsia="ru-RU"/>
        </w:rPr>
        <w:t xml:space="preserve">дготовки учащихся  4 </w:t>
      </w:r>
      <w:r w:rsidR="00E35CB0" w:rsidRPr="00E35CB0">
        <w:rPr>
          <w:rFonts w:ascii="Times New Roman" w:eastAsia="Times New Roman" w:hAnsi="Times New Roman" w:cs="Times New Roman"/>
          <w:b/>
          <w:bCs/>
          <w:color w:val="000000"/>
          <w:sz w:val="24"/>
          <w:szCs w:val="24"/>
          <w:lang w:eastAsia="ru-RU"/>
        </w:rPr>
        <w:t>класса по литературному чтению.</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В результате обучения </w:t>
      </w:r>
      <w:r w:rsidRPr="00E35CB0">
        <w:rPr>
          <w:rFonts w:ascii="Times New Roman" w:eastAsia="Times New Roman" w:hAnsi="Times New Roman" w:cs="Times New Roman"/>
          <w:color w:val="000000"/>
          <w:sz w:val="24"/>
          <w:szCs w:val="24"/>
          <w:lang w:eastAsia="ru-RU"/>
        </w:rPr>
        <w:t xml:space="preserve">в начальной школе будет обеспечена готовность обучающихся к дальнейшему </w:t>
      </w:r>
      <w:proofErr w:type="gramStart"/>
      <w:r w:rsidRPr="00E35CB0">
        <w:rPr>
          <w:rFonts w:ascii="Times New Roman" w:eastAsia="Times New Roman" w:hAnsi="Times New Roman" w:cs="Times New Roman"/>
          <w:color w:val="000000"/>
          <w:sz w:val="24"/>
          <w:szCs w:val="24"/>
          <w:lang w:eastAsia="ru-RU"/>
        </w:rPr>
        <w:t>образованию, достигнут</w:t>
      </w:r>
      <w:proofErr w:type="gramEnd"/>
      <w:r w:rsidRPr="00E35CB0">
        <w:rPr>
          <w:rFonts w:ascii="Times New Roman" w:eastAsia="Times New Roman" w:hAnsi="Times New Roman" w:cs="Times New Roman"/>
          <w:color w:val="000000"/>
          <w:sz w:val="24"/>
          <w:szCs w:val="24"/>
          <w:lang w:eastAsia="ru-RU"/>
        </w:rPr>
        <w:t xml:space="preserve"> необходимый уровень их литературного развития, который характеризуется как умения:</w:t>
      </w:r>
    </w:p>
    <w:p w:rsidR="00E35CB0" w:rsidRPr="00E35CB0" w:rsidRDefault="00E35CB0" w:rsidP="00E35CB0">
      <w:pPr>
        <w:numPr>
          <w:ilvl w:val="0"/>
          <w:numId w:val="11"/>
        </w:num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осознавать место и роль литературного чтения в познании окружающего мира, понимать значение литературного чтения для формирования общей культуры человека, формирования личных качеств и социальных ценностей;</w:t>
      </w:r>
    </w:p>
    <w:p w:rsidR="00E35CB0" w:rsidRPr="00E35CB0" w:rsidRDefault="00E35CB0" w:rsidP="00E35CB0">
      <w:pPr>
        <w:numPr>
          <w:ilvl w:val="0"/>
          <w:numId w:val="11"/>
        </w:num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понимать значение литературы как средства ознакомления с общечеловеческими ценностями;</w:t>
      </w:r>
    </w:p>
    <w:p w:rsidR="00E35CB0" w:rsidRPr="00E35CB0" w:rsidRDefault="00E35CB0" w:rsidP="00E35CB0">
      <w:pPr>
        <w:numPr>
          <w:ilvl w:val="0"/>
          <w:numId w:val="11"/>
        </w:num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работать с литературным текстом с точки зрения его эстетической (литература как вид искусства, сравнение литературы с другими видами искусства) и нравственной сущности (ценностные ориентации, нравственный выбор);</w:t>
      </w:r>
    </w:p>
    <w:p w:rsidR="00E35CB0" w:rsidRPr="00E35CB0" w:rsidRDefault="00E35CB0" w:rsidP="00E35CB0">
      <w:pPr>
        <w:numPr>
          <w:ilvl w:val="0"/>
          <w:numId w:val="11"/>
        </w:num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применять анализ, сравнение, сопоставление для определения жанра, характеристики героя, пересказывать текст;</w:t>
      </w:r>
    </w:p>
    <w:p w:rsidR="00E35CB0" w:rsidRPr="00E35CB0" w:rsidRDefault="00E35CB0" w:rsidP="00E35CB0">
      <w:pPr>
        <w:numPr>
          <w:ilvl w:val="0"/>
          <w:numId w:val="11"/>
        </w:num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осуществлять поиск необходимой информации в художественном, учебном, научно-популярном текстах;</w:t>
      </w:r>
    </w:p>
    <w:p w:rsidR="00E35CB0" w:rsidRPr="000A56BF" w:rsidRDefault="00E35CB0" w:rsidP="00E35CB0">
      <w:pPr>
        <w:numPr>
          <w:ilvl w:val="0"/>
          <w:numId w:val="11"/>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работать со справочно-энциклопедическими изданиями.</w:t>
      </w:r>
    </w:p>
    <w:p w:rsidR="000A56BF" w:rsidRPr="00E35CB0" w:rsidRDefault="000A56BF" w:rsidP="00E35CB0">
      <w:pPr>
        <w:numPr>
          <w:ilvl w:val="0"/>
          <w:numId w:val="11"/>
        </w:numPr>
        <w:spacing w:after="0" w:line="240" w:lineRule="auto"/>
        <w:rPr>
          <w:rFonts w:ascii="Calibri" w:eastAsia="Times New Roman" w:hAnsi="Calibri" w:cs="Calibri"/>
          <w:color w:val="000000"/>
          <w:lang w:eastAsia="ru-RU"/>
        </w:rPr>
      </w:pPr>
    </w:p>
    <w:p w:rsidR="00256C61" w:rsidRDefault="00E35CB0" w:rsidP="00256C61">
      <w:pPr>
        <w:spacing w:after="0" w:line="240" w:lineRule="auto"/>
        <w:rPr>
          <w:rFonts w:ascii="Times New Roman" w:eastAsia="Times New Roman" w:hAnsi="Times New Roman" w:cs="Times New Roman"/>
          <w:b/>
          <w:bCs/>
          <w:color w:val="000000"/>
          <w:sz w:val="24"/>
          <w:szCs w:val="24"/>
          <w:lang w:eastAsia="ru-RU"/>
        </w:rPr>
      </w:pPr>
      <w:r w:rsidRPr="00E35CB0">
        <w:rPr>
          <w:rFonts w:ascii="Times New Roman" w:eastAsia="Times New Roman" w:hAnsi="Times New Roman" w:cs="Times New Roman"/>
          <w:b/>
          <w:bCs/>
          <w:color w:val="000000"/>
          <w:sz w:val="24"/>
          <w:szCs w:val="24"/>
          <w:lang w:eastAsia="ru-RU"/>
        </w:rPr>
        <w:t>Содержание и планируемые результаты освоения программы по литературному чтению в 4 класс</w:t>
      </w:r>
    </w:p>
    <w:p w:rsidR="00256C61" w:rsidRDefault="00256C61" w:rsidP="00256C61">
      <w:pPr>
        <w:spacing w:after="0" w:line="240" w:lineRule="auto"/>
        <w:rPr>
          <w:rFonts w:ascii="Times New Roman" w:eastAsia="Times New Roman" w:hAnsi="Times New Roman" w:cs="Times New Roman"/>
          <w:b/>
          <w:bCs/>
          <w:color w:val="000000"/>
          <w:sz w:val="24"/>
          <w:szCs w:val="24"/>
          <w:lang w:eastAsia="ru-RU"/>
        </w:rPr>
      </w:pPr>
    </w:p>
    <w:p w:rsidR="00E35CB0" w:rsidRPr="00E35CB0" w:rsidRDefault="00E35CB0" w:rsidP="00256C61">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Таблица 1</w:t>
      </w:r>
    </w:p>
    <w:tbl>
      <w:tblPr>
        <w:tblW w:w="9216" w:type="dxa"/>
        <w:tblInd w:w="-116" w:type="dxa"/>
        <w:tblCellMar>
          <w:left w:w="0" w:type="dxa"/>
          <w:right w:w="0" w:type="dxa"/>
        </w:tblCellMar>
        <w:tblLook w:val="04A0"/>
      </w:tblPr>
      <w:tblGrid>
        <w:gridCol w:w="2605"/>
        <w:gridCol w:w="2892"/>
        <w:gridCol w:w="3719"/>
      </w:tblGrid>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bookmarkStart w:id="0" w:name="4f10bd87fd5ee4551e66692fef85fa38949e4422"/>
            <w:bookmarkStart w:id="1" w:name="0"/>
            <w:bookmarkEnd w:id="0"/>
            <w:bookmarkEnd w:id="1"/>
            <w:r w:rsidRPr="00E35CB0">
              <w:rPr>
                <w:rFonts w:ascii="Times New Roman" w:eastAsia="Times New Roman" w:hAnsi="Times New Roman" w:cs="Times New Roman"/>
                <w:b/>
                <w:bCs/>
                <w:color w:val="000000"/>
                <w:sz w:val="24"/>
                <w:szCs w:val="24"/>
                <w:lang w:eastAsia="ru-RU"/>
              </w:rPr>
              <w:t>Содержательные линии</w:t>
            </w:r>
          </w:p>
        </w:tc>
        <w:tc>
          <w:tcPr>
            <w:tcW w:w="11416"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xml:space="preserve">Требования ФГОС к </w:t>
            </w:r>
            <w:proofErr w:type="gramStart"/>
            <w:r w:rsidRPr="00E35CB0">
              <w:rPr>
                <w:rFonts w:ascii="Times New Roman" w:eastAsia="Times New Roman" w:hAnsi="Times New Roman" w:cs="Times New Roman"/>
                <w:b/>
                <w:bCs/>
                <w:color w:val="000000"/>
                <w:sz w:val="24"/>
                <w:szCs w:val="24"/>
                <w:lang w:eastAsia="ru-RU"/>
              </w:rPr>
              <w:t>планируемым</w:t>
            </w:r>
            <w:proofErr w:type="gramEnd"/>
          </w:p>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результатам по предмету</w:t>
            </w:r>
          </w:p>
        </w:tc>
      </w:tr>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5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Базовый уровень (обучающийся научится)</w:t>
            </w:r>
          </w:p>
        </w:tc>
        <w:tc>
          <w:tcPr>
            <w:tcW w:w="6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Повышенный уровень (обучающийся получит возможность научиться)</w:t>
            </w:r>
          </w:p>
        </w:tc>
      </w:tr>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Виды речевой и читательской деятельности</w:t>
            </w:r>
          </w:p>
          <w:p w:rsidR="00E35CB0" w:rsidRPr="00E35CB0" w:rsidRDefault="00E35CB0" w:rsidP="00E35CB0">
            <w:pPr>
              <w:spacing w:after="0" w:line="240" w:lineRule="auto"/>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Умение слушать Адекватное понимание содержания звучащей речи, умение отвечать на вопросы, определение последовательности событий. Развитие </w:t>
            </w:r>
            <w:r w:rsidRPr="00E35CB0">
              <w:rPr>
                <w:rFonts w:ascii="Times New Roman" w:eastAsia="Times New Roman" w:hAnsi="Times New Roman" w:cs="Times New Roman"/>
                <w:color w:val="000000"/>
                <w:sz w:val="24"/>
                <w:szCs w:val="24"/>
                <w:lang w:eastAsia="ru-RU"/>
              </w:rPr>
              <w:lastRenderedPageBreak/>
              <w:t>умения наблюдать за выразительностью речи.</w:t>
            </w:r>
          </w:p>
          <w:p w:rsidR="00E35CB0" w:rsidRPr="00E35CB0" w:rsidRDefault="00E35CB0" w:rsidP="00E35CB0">
            <w:pPr>
              <w:spacing w:after="0" w:line="240" w:lineRule="auto"/>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Постепенный переход от </w:t>
            </w:r>
            <w:proofErr w:type="gramStart"/>
            <w:r w:rsidRPr="00E35CB0">
              <w:rPr>
                <w:rFonts w:ascii="Times New Roman" w:eastAsia="Times New Roman" w:hAnsi="Times New Roman" w:cs="Times New Roman"/>
                <w:color w:val="000000"/>
                <w:sz w:val="24"/>
                <w:szCs w:val="24"/>
                <w:lang w:eastAsia="ru-RU"/>
              </w:rPr>
              <w:t>слогового</w:t>
            </w:r>
            <w:proofErr w:type="gramEnd"/>
            <w:r w:rsidRPr="00E35CB0">
              <w:rPr>
                <w:rFonts w:ascii="Times New Roman" w:eastAsia="Times New Roman" w:hAnsi="Times New Roman" w:cs="Times New Roman"/>
                <w:color w:val="000000"/>
                <w:sz w:val="24"/>
                <w:szCs w:val="24"/>
                <w:lang w:eastAsia="ru-RU"/>
              </w:rPr>
              <w:t xml:space="preserve"> к плавному осмысленному, правильному  чтению целыми словами вслух. Постепенное увеличение скорости чтения. Развитие умения переходить от чтения вслух к чтению про себя</w:t>
            </w:r>
          </w:p>
          <w:p w:rsidR="00E35CB0" w:rsidRPr="00E35CB0" w:rsidRDefault="00E35CB0" w:rsidP="00E35CB0">
            <w:pPr>
              <w:spacing w:after="0" w:line="240" w:lineRule="auto"/>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Отличать текст от набора предложений. Самостоятельное определение темы и главной мысли текста. Умение работать с разными видами информации</w:t>
            </w:r>
          </w:p>
          <w:p w:rsidR="00E35CB0" w:rsidRPr="00E35CB0" w:rsidRDefault="00E35CB0" w:rsidP="00E35CB0">
            <w:pPr>
              <w:spacing w:after="0" w:line="0" w:lineRule="atLeast"/>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Пересказ текста, развитие умения предвосхищать ход развития сюжета, последовательность событий.</w:t>
            </w:r>
          </w:p>
        </w:tc>
        <w:tc>
          <w:tcPr>
            <w:tcW w:w="5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 xml:space="preserve">осознавать смысл традиций и праздников русского народа, сохранять традиции семьи и школы, осмысленно готовится к национальным праздникам; составлять высказывания   о самых ярких и впечатляющих </w:t>
            </w:r>
            <w:r w:rsidRPr="00E35CB0">
              <w:rPr>
                <w:rFonts w:ascii="Times New Roman" w:eastAsia="Times New Roman" w:hAnsi="Times New Roman" w:cs="Times New Roman"/>
                <w:color w:val="000000"/>
                <w:sz w:val="24"/>
                <w:szCs w:val="24"/>
                <w:lang w:eastAsia="ru-RU"/>
              </w:rPr>
              <w:lastRenderedPageBreak/>
              <w:t>событиях, происходящих в дни семейных праздников,  делиться впечатлениями о праздниках с друзьями и товарищами по классу;</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употреблять пословицы и поговорки в учебных диалогах и высказываниях на заданную тему;</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читать вслух бегло, осознанно, без искажений,  выразительно, передавая своё отношение </w:t>
            </w:r>
            <w:proofErr w:type="gramStart"/>
            <w:r w:rsidRPr="00E35CB0">
              <w:rPr>
                <w:rFonts w:ascii="Times New Roman" w:eastAsia="Times New Roman" w:hAnsi="Times New Roman" w:cs="Times New Roman"/>
                <w:color w:val="000000"/>
                <w:sz w:val="24"/>
                <w:szCs w:val="24"/>
                <w:lang w:eastAsia="ru-RU"/>
              </w:rPr>
              <w:t>к</w:t>
            </w:r>
            <w:proofErr w:type="gramEnd"/>
            <w:r w:rsidRPr="00E35CB0">
              <w:rPr>
                <w:rFonts w:ascii="Times New Roman" w:eastAsia="Times New Roman" w:hAnsi="Times New Roman" w:cs="Times New Roman"/>
                <w:color w:val="000000"/>
                <w:sz w:val="24"/>
                <w:szCs w:val="24"/>
                <w:lang w:eastAsia="ru-RU"/>
              </w:rPr>
              <w:t xml:space="preserve"> прочитанному, выделяя при чтении важные по смыслу слова, соблюдая паузы между предложениями и частями текста;</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понимать и осознавать, почему поэт воспевает родную природу, какие чувства при этом испытывает, как это характеризует самого поэта;</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рассуждать о категориях «добро» и «зло», «красиво» и «безобразно», употреблять данные понятия и их смысловые оттенки в своих оценочных высказываниях; предлагать свои варианты разрешения конфликтных ситуаций и нравственных дилемм</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пользоваться элементарными приёмами анализа текста по вопросам учителя (учебника).</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осуществлять переход с  уровня </w:t>
            </w:r>
            <w:r w:rsidRPr="00E35CB0">
              <w:rPr>
                <w:rFonts w:ascii="Times New Roman" w:eastAsia="Times New Roman" w:hAnsi="Times New Roman" w:cs="Times New Roman"/>
                <w:color w:val="000000"/>
                <w:sz w:val="24"/>
                <w:szCs w:val="24"/>
                <w:lang w:eastAsia="ru-RU"/>
              </w:rPr>
              <w:lastRenderedPageBreak/>
              <w:t>событий  восприятия произведения к пониманию главной мысли; соотносить главную мысль произведения с пословицей или поговоркой; понимать, позицию какого героя произведения поддерживает автор, находить этому доказательства в тексте;</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задавать вопросы по прочитанному произведению, находить на них ответы в тексте; находить эпизод из прочитанного произведения для ответа на вопрос или подтверждения собственного мнения;</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делить текст на части; озаглавливать части, подробно пересказывать, опираясь на составленный под руководством  учителя план;</w:t>
            </w:r>
          </w:p>
          <w:p w:rsidR="00E35CB0" w:rsidRPr="00E35CB0" w:rsidRDefault="00E35CB0" w:rsidP="00E35CB0">
            <w:pPr>
              <w:numPr>
                <w:ilvl w:val="0"/>
                <w:numId w:val="13"/>
              </w:numPr>
              <w:spacing w:after="0" w:line="240" w:lineRule="auto"/>
              <w:ind w:left="94" w:firstLine="900"/>
              <w:rPr>
                <w:rFonts w:ascii="Calibri" w:eastAsia="Times New Roman" w:hAnsi="Calibri" w:cs="Calibri"/>
                <w:color w:val="000000"/>
                <w:lang w:eastAsia="ru-RU"/>
              </w:rPr>
            </w:pPr>
            <w:proofErr w:type="gramStart"/>
            <w:r w:rsidRPr="00E35CB0">
              <w:rPr>
                <w:rFonts w:ascii="Times New Roman" w:eastAsia="Times New Roman" w:hAnsi="Times New Roman" w:cs="Times New Roman"/>
                <w:color w:val="000000"/>
                <w:sz w:val="24"/>
                <w:szCs w:val="24"/>
                <w:lang w:eastAsia="ru-RU"/>
              </w:rPr>
              <w:t xml:space="preserve">находить книги для самостоятельного чтения в различных библиотеках (школьной, домашней, городской, виртуальной и др.); при выборе книг и поиске информации опираться на информационный аппарат книги, её элементы; получать удовольствие от самостоятельного чтения произведений различных жанров;  делиться своими впечатлениями о прочитанных книгах, участвовать в диалогах </w:t>
            </w:r>
            <w:r w:rsidRPr="00E35CB0">
              <w:rPr>
                <w:rFonts w:ascii="Times New Roman" w:eastAsia="Times New Roman" w:hAnsi="Times New Roman" w:cs="Times New Roman"/>
                <w:color w:val="000000"/>
                <w:sz w:val="24"/>
                <w:szCs w:val="24"/>
                <w:lang w:eastAsia="ru-RU"/>
              </w:rPr>
              <w:lastRenderedPageBreak/>
              <w:t>и дискуссиях о прочитанных книгах;</w:t>
            </w:r>
            <w:proofErr w:type="gramEnd"/>
          </w:p>
          <w:p w:rsidR="00E35CB0" w:rsidRPr="00E35CB0" w:rsidRDefault="00E35CB0" w:rsidP="00E35CB0">
            <w:pPr>
              <w:numPr>
                <w:ilvl w:val="0"/>
                <w:numId w:val="13"/>
              </w:numPr>
              <w:spacing w:after="0" w:line="0" w:lineRule="atLeast"/>
              <w:ind w:left="94" w:firstLine="900"/>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пользоваться тематическим каталогом в школьной библиотеке.</w:t>
            </w:r>
          </w:p>
        </w:tc>
        <w:tc>
          <w:tcPr>
            <w:tcW w:w="6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lastRenderedPageBreak/>
              <w:t>понимать значимость великих русских писателей и поэтов (Пушкина, Толстого, Чехова, Тютчева, Фета, Некрасова и др.) для русской культуры;</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читать вслух бегло, осознанно, без искажений, интонационно объединять слова в предложении и предложения в тексте, </w:t>
            </w:r>
            <w:r w:rsidRPr="00E35CB0">
              <w:rPr>
                <w:rFonts w:ascii="Times New Roman" w:eastAsia="Times New Roman" w:hAnsi="Times New Roman" w:cs="Times New Roman"/>
                <w:i/>
                <w:iCs/>
                <w:color w:val="000000"/>
                <w:sz w:val="24"/>
                <w:szCs w:val="24"/>
                <w:lang w:eastAsia="ru-RU"/>
              </w:rPr>
              <w:lastRenderedPageBreak/>
              <w:t>выражая своё отношение к содержанию и героям произведения.</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proofErr w:type="gramStart"/>
            <w:r w:rsidRPr="00E35CB0">
              <w:rPr>
                <w:rFonts w:ascii="Times New Roman" w:eastAsia="Times New Roman" w:hAnsi="Times New Roman" w:cs="Times New Roman"/>
                <w:i/>
                <w:iCs/>
                <w:color w:val="000000"/>
                <w:sz w:val="24"/>
                <w:szCs w:val="24"/>
                <w:lang w:eastAsia="ru-RU"/>
              </w:rPr>
              <w:t>пользоваться элементарными приёмами анализа текста с целью его изучения и осмысления; осознавать через произведения великих мастеров слова их нравственные и эстетические ценности (добра, мира, терпения, справедливости, трудолюбия), присущие практически всем российским гражданам; эстетически воспринимать произведения литературы, замечать красивое образное слово в поэтическом тексте,  понимать, что точно подобранное автором слово способно создавать яркий и неожиданный образ.</w:t>
            </w:r>
            <w:proofErr w:type="gramEnd"/>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участвовать в дискуссиях на нравственные темы; подбирать примеры из прочитанных произведений, иллюстрирующие образец нравственного поведения;</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вопросы проблемного характера к изучаемому тексту; находить эпизоды из разных частей  прочитанного произведения, доказывающие собственный взгляд на проблему;</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делить текст на части, подбирать заглавия к ним, составлять самостоятельно план для пересказа,  продумывать связки для соединения частей.</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домысливать образ, данный автором лишь намёком, набросанный некоторыми штрихами, создавать словесный портрет на </w:t>
            </w:r>
            <w:r w:rsidRPr="00E35CB0">
              <w:rPr>
                <w:rFonts w:ascii="Times New Roman" w:eastAsia="Times New Roman" w:hAnsi="Times New Roman" w:cs="Times New Roman"/>
                <w:i/>
                <w:iCs/>
                <w:color w:val="000000"/>
                <w:sz w:val="24"/>
                <w:szCs w:val="24"/>
                <w:lang w:eastAsia="ru-RU"/>
              </w:rPr>
              <w:lastRenderedPageBreak/>
              <w:t>основе авторского замысла.</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выбирать при выразительном чтении интонацию, темп, логическое ударение, паузы, особенности жанра (сказка сказывается, стихотворение читается с чувством, басня читается с сатирическими нотками и пр.).</w:t>
            </w:r>
          </w:p>
          <w:p w:rsidR="00E35CB0" w:rsidRPr="00E35CB0" w:rsidRDefault="00E35CB0" w:rsidP="00E35CB0">
            <w:pPr>
              <w:numPr>
                <w:ilvl w:val="0"/>
                <w:numId w:val="14"/>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находить в произведениях средства художественной выразительности (сравнение, эпитет).</w:t>
            </w:r>
          </w:p>
          <w:p w:rsidR="00E35CB0" w:rsidRPr="00E35CB0" w:rsidRDefault="00E35CB0" w:rsidP="00E35CB0">
            <w:pPr>
              <w:numPr>
                <w:ilvl w:val="0"/>
                <w:numId w:val="14"/>
              </w:numPr>
              <w:spacing w:after="0" w:line="0" w:lineRule="atLeast"/>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готовить проекты о книгах и библиотеке; участвовать в книжных конференциях и выставках; пользоваться алфавитным и тематическим каталогом в городской библиотеке; пользоваться предметным и систематическим каталогом в школьной библиотеке.</w:t>
            </w:r>
          </w:p>
        </w:tc>
      </w:tr>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Творческая деятельность</w:t>
            </w:r>
          </w:p>
          <w:p w:rsidR="00E35CB0" w:rsidRPr="00E35CB0" w:rsidRDefault="00E35CB0" w:rsidP="00E35CB0">
            <w:pPr>
              <w:spacing w:after="0" w:line="0" w:lineRule="atLeast"/>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Чтение по ролям,  </w:t>
            </w:r>
            <w:proofErr w:type="spellStart"/>
            <w:r w:rsidRPr="00E35CB0">
              <w:rPr>
                <w:rFonts w:ascii="Times New Roman" w:eastAsia="Times New Roman" w:hAnsi="Times New Roman" w:cs="Times New Roman"/>
                <w:color w:val="000000"/>
                <w:sz w:val="24"/>
                <w:szCs w:val="24"/>
                <w:lang w:eastAsia="ru-RU"/>
              </w:rPr>
              <w:t>инсценирование</w:t>
            </w:r>
            <w:proofErr w:type="spellEnd"/>
            <w:r w:rsidRPr="00E35CB0">
              <w:rPr>
                <w:rFonts w:ascii="Times New Roman" w:eastAsia="Times New Roman" w:hAnsi="Times New Roman" w:cs="Times New Roman"/>
                <w:color w:val="000000"/>
                <w:sz w:val="24"/>
                <w:szCs w:val="24"/>
                <w:lang w:eastAsia="ru-RU"/>
              </w:rPr>
              <w:t>, устное словесное рисование, знакомство с различными способами работы с деформированным текстом, развитие умения различать состояние природы в различные времена года, настроения людей, оформлять свои мысли в устной и письменной речи.</w:t>
            </w:r>
          </w:p>
        </w:tc>
        <w:tc>
          <w:tcPr>
            <w:tcW w:w="5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5"/>
              </w:numPr>
              <w:spacing w:after="0" w:line="240" w:lineRule="auto"/>
              <w:ind w:left="45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сочинять свои произведения  малых жанров устного народного творчества  в соответствии с жанровыми особенностями и индивидуальной задумкой;</w:t>
            </w:r>
          </w:p>
          <w:p w:rsidR="00E35CB0" w:rsidRPr="00E35CB0" w:rsidRDefault="00E35CB0" w:rsidP="00E35CB0">
            <w:pPr>
              <w:numPr>
                <w:ilvl w:val="0"/>
                <w:numId w:val="15"/>
              </w:numPr>
              <w:spacing w:after="0" w:line="240" w:lineRule="auto"/>
              <w:ind w:left="45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писать  небольшие по объему сочинения и изложения о значимости чтения в жизни человека, по пословице, по аналогии с прочитанным текстом – повествованием.</w:t>
            </w:r>
          </w:p>
          <w:p w:rsidR="00E35CB0" w:rsidRPr="00E35CB0" w:rsidRDefault="00E35CB0" w:rsidP="00E35CB0">
            <w:pPr>
              <w:numPr>
                <w:ilvl w:val="0"/>
                <w:numId w:val="15"/>
              </w:numPr>
              <w:spacing w:after="0" w:line="240" w:lineRule="auto"/>
              <w:ind w:left="45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пересказывать содержание произведения  выборочно и сжато.</w:t>
            </w:r>
          </w:p>
          <w:p w:rsidR="00E35CB0" w:rsidRPr="00E35CB0" w:rsidRDefault="00E35CB0" w:rsidP="00E35CB0">
            <w:pPr>
              <w:numPr>
                <w:ilvl w:val="0"/>
                <w:numId w:val="15"/>
              </w:numPr>
              <w:spacing w:after="0" w:line="0" w:lineRule="atLeast"/>
              <w:ind w:left="45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сказывать русские народные сказки, находить в них непреходящие нравственные ценности русского человека, осознавать русские национальные традиции и праздники, описываемые в народных сказках.</w:t>
            </w:r>
          </w:p>
        </w:tc>
        <w:tc>
          <w:tcPr>
            <w:tcW w:w="6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6"/>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пересказывать содержание произведения подробно, выборочно и кратко, опираясь на самостоятельно составленный план;  соблюдать при пересказе логическую последовательность и точность изложения событий; составлять план, озаглавливать текст; пересказывать текст, включающий элементы описания (природы, внешнего вида героя, обстановки) или рассуждения; пересказывать текст от 3-го лица;</w:t>
            </w:r>
          </w:p>
          <w:p w:rsidR="00E35CB0" w:rsidRPr="00E35CB0" w:rsidRDefault="00E35CB0" w:rsidP="00E35CB0">
            <w:pPr>
              <w:numPr>
                <w:ilvl w:val="0"/>
                <w:numId w:val="16"/>
              </w:numPr>
              <w:spacing w:after="0" w:line="240" w:lineRule="auto"/>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составлять рассказы об особенностях национальных праздников и традиций на основе прочитанных произведений (фольклора, летописей, былин, житийных рассказов).</w:t>
            </w:r>
          </w:p>
          <w:p w:rsidR="00E35CB0" w:rsidRPr="00E35CB0" w:rsidRDefault="00E35CB0" w:rsidP="00E35CB0">
            <w:pPr>
              <w:numPr>
                <w:ilvl w:val="0"/>
                <w:numId w:val="16"/>
              </w:numPr>
              <w:spacing w:after="0" w:line="240" w:lineRule="auto"/>
              <w:ind w:left="536"/>
              <w:rPr>
                <w:rFonts w:ascii="Calibri" w:eastAsia="Times New Roman" w:hAnsi="Calibri" w:cs="Calibri"/>
                <w:color w:val="000000"/>
                <w:lang w:eastAsia="ru-RU"/>
              </w:rPr>
            </w:pPr>
            <w:proofErr w:type="gramStart"/>
            <w:r w:rsidRPr="00E35CB0">
              <w:rPr>
                <w:rFonts w:ascii="Times New Roman" w:eastAsia="Times New Roman" w:hAnsi="Times New Roman" w:cs="Times New Roman"/>
                <w:i/>
                <w:iCs/>
                <w:color w:val="000000"/>
                <w:sz w:val="24"/>
                <w:szCs w:val="24"/>
                <w:lang w:eastAsia="ru-RU"/>
              </w:rPr>
              <w:t xml:space="preserve">подбирать материалы для проекта, записывать пословицы, поговорки,  высказывания мудрецов, известных писателей, артистов, учёных по данной теме, делать подборку наиболее понравившихся, осмыслять их, переводить в принципы жизни; готовить проекты на тему «Русские национальные праздники», «Русские традиции и обряды», «Православные праздники на Руси» и др.; участвовать в литературных викторинах, конкурсах чтецов, </w:t>
            </w:r>
            <w:r w:rsidRPr="00E35CB0">
              <w:rPr>
                <w:rFonts w:ascii="Times New Roman" w:eastAsia="Times New Roman" w:hAnsi="Times New Roman" w:cs="Times New Roman"/>
                <w:i/>
                <w:iCs/>
                <w:color w:val="000000"/>
                <w:sz w:val="24"/>
                <w:szCs w:val="24"/>
                <w:lang w:eastAsia="ru-RU"/>
              </w:rPr>
              <w:lastRenderedPageBreak/>
              <w:t>литературных праздниках, посвящаемых великим русским поэтам;</w:t>
            </w:r>
            <w:proofErr w:type="gramEnd"/>
            <w:r w:rsidRPr="00E35CB0">
              <w:rPr>
                <w:rFonts w:ascii="Times New Roman" w:eastAsia="Times New Roman" w:hAnsi="Times New Roman" w:cs="Times New Roman"/>
                <w:i/>
                <w:iCs/>
                <w:color w:val="000000"/>
                <w:sz w:val="24"/>
                <w:szCs w:val="24"/>
                <w:lang w:eastAsia="ru-RU"/>
              </w:rPr>
              <w:t xml:space="preserve"> участвовать в читательских конференциях.</w:t>
            </w:r>
          </w:p>
          <w:p w:rsidR="00E35CB0" w:rsidRPr="00E35CB0" w:rsidRDefault="00E35CB0" w:rsidP="00E35CB0">
            <w:pPr>
              <w:numPr>
                <w:ilvl w:val="0"/>
                <w:numId w:val="16"/>
              </w:numPr>
              <w:spacing w:after="0" w:line="0" w:lineRule="atLeast"/>
              <w:ind w:left="536"/>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писать отзыв на прочитанную книгу.</w:t>
            </w:r>
          </w:p>
        </w:tc>
      </w:tr>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ind w:right="-14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Литературоведческая пропедевтика</w:t>
            </w:r>
            <w:r w:rsidRPr="00E35CB0">
              <w:rPr>
                <w:rFonts w:ascii="Times New Roman" w:eastAsia="Times New Roman" w:hAnsi="Times New Roman" w:cs="Times New Roman"/>
                <w:color w:val="000000"/>
                <w:sz w:val="24"/>
                <w:szCs w:val="24"/>
                <w:lang w:eastAsia="ru-RU"/>
              </w:rPr>
              <w:t> </w:t>
            </w:r>
          </w:p>
          <w:p w:rsidR="00E35CB0" w:rsidRPr="00E35CB0" w:rsidRDefault="00E35CB0" w:rsidP="00E35CB0">
            <w:pPr>
              <w:spacing w:after="0" w:line="0" w:lineRule="atLeast"/>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Нахождение в тексте с помощью учителя синонимов, антонимов, эпитетов и осмысление их значения. </w:t>
            </w:r>
            <w:proofErr w:type="gramStart"/>
            <w:r w:rsidRPr="00E35CB0">
              <w:rPr>
                <w:rFonts w:ascii="Times New Roman" w:eastAsia="Times New Roman" w:hAnsi="Times New Roman" w:cs="Times New Roman"/>
                <w:color w:val="000000"/>
                <w:sz w:val="24"/>
                <w:szCs w:val="24"/>
                <w:lang w:eastAsia="ru-RU"/>
              </w:rPr>
              <w:t xml:space="preserve">Сравнение прозаической и стихотворной речи, жанровое разнообразие произведений: малые жанры (колыбельные песни, </w:t>
            </w:r>
            <w:proofErr w:type="spellStart"/>
            <w:r w:rsidRPr="00E35CB0">
              <w:rPr>
                <w:rFonts w:ascii="Times New Roman" w:eastAsia="Times New Roman" w:hAnsi="Times New Roman" w:cs="Times New Roman"/>
                <w:color w:val="000000"/>
                <w:sz w:val="24"/>
                <w:szCs w:val="24"/>
                <w:lang w:eastAsia="ru-RU"/>
              </w:rPr>
              <w:t>потешки</w:t>
            </w:r>
            <w:proofErr w:type="spellEnd"/>
            <w:r w:rsidRPr="00E35CB0">
              <w:rPr>
                <w:rFonts w:ascii="Times New Roman" w:eastAsia="Times New Roman" w:hAnsi="Times New Roman" w:cs="Times New Roman"/>
                <w:color w:val="000000"/>
                <w:sz w:val="24"/>
                <w:szCs w:val="24"/>
                <w:lang w:eastAsia="ru-RU"/>
              </w:rPr>
              <w:t>, пословицы, поговорки, загадки, сказки.</w:t>
            </w:r>
            <w:proofErr w:type="gramEnd"/>
            <w:r w:rsidRPr="00E35CB0">
              <w:rPr>
                <w:rFonts w:ascii="Times New Roman" w:eastAsia="Times New Roman" w:hAnsi="Times New Roman" w:cs="Times New Roman"/>
                <w:color w:val="000000"/>
                <w:sz w:val="24"/>
                <w:szCs w:val="24"/>
                <w:lang w:eastAsia="ru-RU"/>
              </w:rPr>
              <w:t xml:space="preserve"> Сказки о животных, бытовые, волшебные, литературные (авторские). Рассказ, стихотворение, басня – общее представление о жанре.</w:t>
            </w:r>
          </w:p>
        </w:tc>
        <w:tc>
          <w:tcPr>
            <w:tcW w:w="5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7"/>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понимать особенности стихотворения: расположение строк, рифму, ритм;</w:t>
            </w:r>
          </w:p>
          <w:p w:rsidR="00E35CB0" w:rsidRPr="00E35CB0" w:rsidRDefault="00E35CB0" w:rsidP="00E35CB0">
            <w:pPr>
              <w:numPr>
                <w:ilvl w:val="0"/>
                <w:numId w:val="17"/>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определять героев басни, характеризовать их, понимать мораль и разъяснять её своими словами; соотносить с пословицами и поговорками;</w:t>
            </w:r>
          </w:p>
          <w:p w:rsidR="00E35CB0" w:rsidRPr="00E35CB0" w:rsidRDefault="00E35CB0" w:rsidP="00E35CB0">
            <w:pPr>
              <w:numPr>
                <w:ilvl w:val="0"/>
                <w:numId w:val="17"/>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понимать, позицию какого героя произведения поддерживает автор, находить этому доказательства в тексте.</w:t>
            </w:r>
          </w:p>
          <w:p w:rsidR="00E35CB0" w:rsidRPr="00E35CB0" w:rsidRDefault="00E35CB0" w:rsidP="00E35CB0">
            <w:pPr>
              <w:numPr>
                <w:ilvl w:val="0"/>
                <w:numId w:val="17"/>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осмыслять специфику народной и литературной сказки, рассказа и басни, лирического стихотворения; различать народную и литературную сказки, находить в тексте доказательства различия и сходства.</w:t>
            </w:r>
          </w:p>
          <w:p w:rsidR="00E35CB0" w:rsidRPr="00E35CB0" w:rsidRDefault="00E35CB0" w:rsidP="00E35CB0">
            <w:pPr>
              <w:numPr>
                <w:ilvl w:val="0"/>
                <w:numId w:val="17"/>
              </w:num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находить в произведении средства </w:t>
            </w:r>
            <w:r w:rsidRPr="00E35CB0">
              <w:rPr>
                <w:rFonts w:ascii="Times New Roman" w:eastAsia="Times New Roman" w:hAnsi="Times New Roman" w:cs="Times New Roman"/>
                <w:color w:val="000000"/>
                <w:sz w:val="24"/>
                <w:szCs w:val="24"/>
                <w:lang w:eastAsia="ru-RU"/>
              </w:rPr>
              <w:lastRenderedPageBreak/>
              <w:t>художественной выразительности (сравнение, олицетворение).</w:t>
            </w:r>
          </w:p>
        </w:tc>
        <w:tc>
          <w:tcPr>
            <w:tcW w:w="6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8"/>
              </w:numPr>
              <w:spacing w:after="0" w:line="240" w:lineRule="auto"/>
              <w:ind w:left="536"/>
              <w:jc w:val="both"/>
              <w:rPr>
                <w:rFonts w:ascii="Calibri" w:eastAsia="Times New Roman" w:hAnsi="Calibri" w:cs="Calibri"/>
                <w:color w:val="000000"/>
                <w:lang w:eastAsia="ru-RU"/>
              </w:rPr>
            </w:pPr>
            <w:proofErr w:type="gramStart"/>
            <w:r w:rsidRPr="00E35CB0">
              <w:rPr>
                <w:rFonts w:ascii="Times New Roman" w:eastAsia="Times New Roman" w:hAnsi="Times New Roman" w:cs="Times New Roman"/>
                <w:i/>
                <w:iCs/>
                <w:color w:val="000000"/>
                <w:sz w:val="24"/>
                <w:szCs w:val="24"/>
                <w:lang w:eastAsia="ru-RU"/>
              </w:rPr>
              <w:lastRenderedPageBreak/>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E35CB0" w:rsidRPr="00E35CB0" w:rsidRDefault="00E35CB0" w:rsidP="00E35CB0">
            <w:pPr>
              <w:numPr>
                <w:ilvl w:val="0"/>
                <w:numId w:val="18"/>
              </w:numPr>
              <w:spacing w:after="0" w:line="240" w:lineRule="auto"/>
              <w:ind w:left="536"/>
              <w:jc w:val="both"/>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определять позиции героев и позицию автора художественного текста;</w:t>
            </w:r>
          </w:p>
          <w:p w:rsidR="00E35CB0" w:rsidRPr="00E35CB0" w:rsidRDefault="00E35CB0" w:rsidP="00E35CB0">
            <w:pPr>
              <w:numPr>
                <w:ilvl w:val="0"/>
                <w:numId w:val="18"/>
              </w:numPr>
              <w:spacing w:after="0" w:line="0" w:lineRule="atLeast"/>
              <w:ind w:left="536"/>
              <w:jc w:val="both"/>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создавать прозаический или поэтический текст по аналогии на основе авторского текста, используя средства художественной выразительности.</w:t>
            </w:r>
          </w:p>
        </w:tc>
      </w:tr>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ind w:right="-14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Круг детского чтения</w:t>
            </w:r>
          </w:p>
          <w:p w:rsidR="00E35CB0" w:rsidRPr="00E35CB0" w:rsidRDefault="00E35CB0" w:rsidP="00E35CB0">
            <w:pPr>
              <w:spacing w:after="0" w:line="0" w:lineRule="atLeast"/>
              <w:ind w:right="-14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Произведения устного народного творчества разных народов. Знакомство с творчеством А</w:t>
            </w:r>
            <w:proofErr w:type="gramStart"/>
            <w:r w:rsidRPr="00E35CB0">
              <w:rPr>
                <w:rFonts w:ascii="Times New Roman" w:eastAsia="Times New Roman" w:hAnsi="Times New Roman" w:cs="Times New Roman"/>
                <w:color w:val="000000"/>
                <w:sz w:val="24"/>
                <w:szCs w:val="24"/>
                <w:lang w:eastAsia="ru-RU"/>
              </w:rPr>
              <w:t>,С</w:t>
            </w:r>
            <w:proofErr w:type="gramEnd"/>
            <w:r w:rsidRPr="00E35CB0">
              <w:rPr>
                <w:rFonts w:ascii="Times New Roman" w:eastAsia="Times New Roman" w:hAnsi="Times New Roman" w:cs="Times New Roman"/>
                <w:color w:val="000000"/>
                <w:sz w:val="24"/>
                <w:szCs w:val="24"/>
                <w:lang w:eastAsia="ru-RU"/>
              </w:rPr>
              <w:t xml:space="preserve">, Пушкина, М,Ю, Лермонтова Л.Н.Толстого и других классиков детской литературы и зарубежной литературы, доступной для детского восприятия. </w:t>
            </w:r>
            <w:proofErr w:type="gramStart"/>
            <w:r w:rsidRPr="00E35CB0">
              <w:rPr>
                <w:rFonts w:ascii="Times New Roman" w:eastAsia="Times New Roman"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roofErr w:type="gramEnd"/>
          </w:p>
        </w:tc>
        <w:tc>
          <w:tcPr>
            <w:tcW w:w="5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ориентироваться в книге по оглавлению, находить форзац, главы учебника;</w:t>
            </w:r>
          </w:p>
          <w:p w:rsidR="00E35CB0" w:rsidRPr="00E35CB0" w:rsidRDefault="00E35CB0" w:rsidP="00E35CB0">
            <w:pPr>
              <w:spacing w:after="0" w:line="240" w:lineRule="auto"/>
              <w:rPr>
                <w:rFonts w:ascii="Calibri" w:eastAsia="Times New Roman" w:hAnsi="Calibri" w:cs="Calibri"/>
                <w:color w:val="000000"/>
                <w:lang w:eastAsia="ru-RU"/>
              </w:rPr>
            </w:pPr>
            <w:proofErr w:type="gramStart"/>
            <w:r w:rsidRPr="00E35CB0">
              <w:rPr>
                <w:rFonts w:ascii="Times New Roman" w:eastAsia="Times New Roman" w:hAnsi="Times New Roman" w:cs="Times New Roman"/>
                <w:color w:val="000000"/>
                <w:sz w:val="24"/>
                <w:szCs w:val="24"/>
                <w:lang w:eastAsia="ru-RU"/>
              </w:rPr>
              <w:t>- выделять основную тему произведения, для краткого описания литературного произведения и книги, грамотно использовать понятия: “сюжет”, “герои”, “персонажи”, “образ”, “эпизод”, “репродукция”, “эпиграф” и др.;</w:t>
            </w:r>
            <w:proofErr w:type="gramEnd"/>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находить разделы  “Проверь себя” и др., ориентироваться в заданиях учебника по значкам;</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пользоваться словарем учебника и справочной литературой, выполняя задания “Прочитай дополнительно”;</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дополнительно ознакомиться с произведениями в хрестоматии;</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представлять тематическое многообразие литературы разных времен и народов.  </w:t>
            </w:r>
          </w:p>
        </w:tc>
        <w:tc>
          <w:tcPr>
            <w:tcW w:w="6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различать тематику книг, понимать назначение различных книг;</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ориентироваться в мире детской литературы на основе знакомства с произведениями отечественной литературы;</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определять особенности произведений зарубежной литературы;</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 рассказывать </w:t>
            </w:r>
            <w:proofErr w:type="gramStart"/>
            <w:r w:rsidRPr="00E35CB0">
              <w:rPr>
                <w:rFonts w:ascii="Times New Roman" w:eastAsia="Times New Roman" w:hAnsi="Times New Roman" w:cs="Times New Roman"/>
                <w:i/>
                <w:iCs/>
                <w:color w:val="000000"/>
                <w:sz w:val="24"/>
                <w:szCs w:val="24"/>
                <w:lang w:eastAsia="ru-RU"/>
              </w:rPr>
              <w:t xml:space="preserve">( </w:t>
            </w:r>
            <w:proofErr w:type="gramEnd"/>
            <w:r w:rsidRPr="00E35CB0">
              <w:rPr>
                <w:rFonts w:ascii="Times New Roman" w:eastAsia="Times New Roman" w:hAnsi="Times New Roman" w:cs="Times New Roman"/>
                <w:i/>
                <w:iCs/>
                <w:color w:val="000000"/>
                <w:sz w:val="24"/>
                <w:szCs w:val="24"/>
                <w:lang w:eastAsia="ru-RU"/>
              </w:rPr>
              <w:t>в том числе по плану) о прочитанных самостоятельно произведениях, книгах;</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ориентироваться в публичной библиотеке;</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называть одно периодическое детское литературно – художественное издание</w:t>
            </w:r>
          </w:p>
        </w:tc>
      </w:tr>
      <w:tr w:rsidR="00E35CB0" w:rsidRPr="00E35CB0" w:rsidTr="00E35CB0">
        <w:tc>
          <w:tcPr>
            <w:tcW w:w="3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К концу 4 класса</w:t>
            </w:r>
          </w:p>
        </w:tc>
        <w:tc>
          <w:tcPr>
            <w:tcW w:w="52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numPr>
                <w:ilvl w:val="0"/>
                <w:numId w:val="19"/>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наизусть не менее 15 стихотворений;</w:t>
            </w:r>
          </w:p>
          <w:p w:rsidR="00E35CB0" w:rsidRPr="00E35CB0" w:rsidRDefault="00E35CB0" w:rsidP="00E35CB0">
            <w:pPr>
              <w:numPr>
                <w:ilvl w:val="0"/>
                <w:numId w:val="19"/>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названия, основное содержание изученных литературных произведений, их авторов;</w:t>
            </w:r>
          </w:p>
          <w:p w:rsidR="00E35CB0" w:rsidRPr="00E35CB0" w:rsidRDefault="00E35CB0" w:rsidP="00E35CB0">
            <w:pPr>
              <w:numPr>
                <w:ilvl w:val="0"/>
                <w:numId w:val="19"/>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элементы книги (обложка, оглавление, титульный лист, иллюстрация).</w:t>
            </w:r>
          </w:p>
          <w:p w:rsidR="00E35CB0" w:rsidRPr="00E35CB0" w:rsidRDefault="00E35CB0" w:rsidP="00E35CB0">
            <w:pPr>
              <w:spacing w:after="0" w:line="240" w:lineRule="auto"/>
              <w:ind w:left="176" w:hanging="142"/>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уметь:</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повышать и </w:t>
            </w:r>
            <w:r w:rsidRPr="00E35CB0">
              <w:rPr>
                <w:rFonts w:ascii="Times New Roman" w:eastAsia="Times New Roman" w:hAnsi="Times New Roman" w:cs="Times New Roman"/>
                <w:color w:val="000000"/>
                <w:sz w:val="24"/>
                <w:szCs w:val="24"/>
                <w:lang w:eastAsia="ru-RU"/>
              </w:rPr>
              <w:lastRenderedPageBreak/>
              <w:t>понижать голос в соответствии со знаками препинания и характером содержания;</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соблюдать паузы  и выбирать темп чтения в зависимости от смысла читаемого;</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определять тему и главную мысль произведения;</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воспроизводить содержание текста по вопросам или картинному плану, данному в учебнике;</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подробно пересказывать небольшие произведения с отчетливо выраженным сюжетом;</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отвечать на вопросы по содержанию текста, находить в нем предложения, подтверждающие устное высказывание;</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раскрывать содержание иллюстраций к произведению; соотносить их с отрывками рассказа, находить в тексте слова соответствующие им;</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делить текст на части, озаглавливать их, выявлять основную мысль </w:t>
            </w:r>
            <w:proofErr w:type="gramStart"/>
            <w:r w:rsidRPr="00E35CB0">
              <w:rPr>
                <w:rFonts w:ascii="Times New Roman" w:eastAsia="Times New Roman" w:hAnsi="Times New Roman" w:cs="Times New Roman"/>
                <w:color w:val="000000"/>
                <w:sz w:val="24"/>
                <w:szCs w:val="24"/>
                <w:lang w:eastAsia="ru-RU"/>
              </w:rPr>
              <w:t>прочитанного</w:t>
            </w:r>
            <w:proofErr w:type="gramEnd"/>
            <w:r w:rsidRPr="00E35CB0">
              <w:rPr>
                <w:rFonts w:ascii="Times New Roman" w:eastAsia="Times New Roman" w:hAnsi="Times New Roman" w:cs="Times New Roman"/>
                <w:color w:val="000000"/>
                <w:sz w:val="24"/>
                <w:szCs w:val="24"/>
                <w:lang w:eastAsia="ru-RU"/>
              </w:rPr>
              <w:t>;</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сопоставлять слова близкие по значению; понимать значение слов и выражений в контексте: различать простейшие случаи многозначности слов, отыскивать в тексте </w:t>
            </w:r>
            <w:r w:rsidRPr="00E35CB0">
              <w:rPr>
                <w:rFonts w:ascii="Times New Roman" w:eastAsia="Times New Roman" w:hAnsi="Times New Roman" w:cs="Times New Roman"/>
                <w:color w:val="000000"/>
                <w:sz w:val="24"/>
                <w:szCs w:val="24"/>
                <w:lang w:eastAsia="ru-RU"/>
              </w:rPr>
              <w:lastRenderedPageBreak/>
              <w:t>слов и выражений, характеризующих событие, действующих лиц, картины природы;</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ориентироваться в учебной книге: знакомство с содержанием; нахождение в нем названия нужного произведения; умение пользоваться заданиями и вопросами, помещёнными в учебных книгах;</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читать стихотворные произведения наизусть (по выбору);</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различать жанры художественной литературы (сказка, рассказ, басня, летопись, былина), различать сказки народные и литературные;</w:t>
            </w:r>
          </w:p>
          <w:p w:rsidR="00E35CB0" w:rsidRPr="00E35CB0" w:rsidRDefault="00E35CB0" w:rsidP="00E35CB0">
            <w:pPr>
              <w:numPr>
                <w:ilvl w:val="0"/>
                <w:numId w:val="20"/>
              </w:numPr>
              <w:spacing w:after="0" w:line="240" w:lineRule="auto"/>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приводить примеры произведений фольклора (пословицы, загадки, сказки).</w:t>
            </w:r>
          </w:p>
          <w:p w:rsidR="00E35CB0" w:rsidRPr="000A56BF" w:rsidRDefault="00E35CB0" w:rsidP="00E35CB0">
            <w:pPr>
              <w:numPr>
                <w:ilvl w:val="0"/>
                <w:numId w:val="21"/>
              </w:numPr>
              <w:spacing w:after="0" w:line="0" w:lineRule="atLeast"/>
              <w:ind w:left="392"/>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овладеть навыками сознательного, правильного и выразительного чтения целыми словами при темпе громкого чтения незнакомого текста не ниже 90  слов в минуту</w:t>
            </w:r>
          </w:p>
          <w:p w:rsidR="000A56BF" w:rsidRPr="00E35CB0" w:rsidRDefault="000A56BF" w:rsidP="00E35CB0">
            <w:pPr>
              <w:numPr>
                <w:ilvl w:val="0"/>
                <w:numId w:val="21"/>
              </w:numPr>
              <w:spacing w:after="0" w:line="0" w:lineRule="atLeast"/>
              <w:ind w:left="392"/>
              <w:rPr>
                <w:rFonts w:ascii="Calibri" w:eastAsia="Times New Roman" w:hAnsi="Calibri" w:cs="Calibri"/>
                <w:color w:val="000000"/>
                <w:lang w:eastAsia="ru-RU"/>
              </w:rPr>
            </w:pPr>
          </w:p>
        </w:tc>
        <w:tc>
          <w:tcPr>
            <w:tcW w:w="617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 xml:space="preserve">Использовать приобретённые знания и умения в практической деятельности и повседневной жизни </w:t>
            </w:r>
            <w:proofErr w:type="gramStart"/>
            <w:r w:rsidRPr="00E35CB0">
              <w:rPr>
                <w:rFonts w:ascii="Times New Roman" w:eastAsia="Times New Roman" w:hAnsi="Times New Roman" w:cs="Times New Roman"/>
                <w:b/>
                <w:bCs/>
                <w:i/>
                <w:iCs/>
                <w:color w:val="000000"/>
                <w:sz w:val="24"/>
                <w:szCs w:val="24"/>
                <w:lang w:eastAsia="ru-RU"/>
              </w:rPr>
              <w:t>для</w:t>
            </w:r>
            <w:proofErr w:type="gramEnd"/>
            <w:r w:rsidRPr="00E35CB0">
              <w:rPr>
                <w:rFonts w:ascii="Times New Roman" w:eastAsia="Times New Roman" w:hAnsi="Times New Roman" w:cs="Times New Roman"/>
                <w:b/>
                <w:bCs/>
                <w:i/>
                <w:iCs/>
                <w:color w:val="000000"/>
                <w:sz w:val="24"/>
                <w:szCs w:val="24"/>
                <w:lang w:eastAsia="ru-RU"/>
              </w:rPr>
              <w:t>:</w:t>
            </w:r>
          </w:p>
          <w:p w:rsidR="00E35CB0" w:rsidRPr="00E35CB0" w:rsidRDefault="00E35CB0" w:rsidP="00E35CB0">
            <w:pPr>
              <w:numPr>
                <w:ilvl w:val="0"/>
                <w:numId w:val="22"/>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самостоятельного чтения книг;</w:t>
            </w:r>
          </w:p>
          <w:p w:rsidR="00E35CB0" w:rsidRPr="00E35CB0" w:rsidRDefault="00E35CB0" w:rsidP="00E35CB0">
            <w:pPr>
              <w:numPr>
                <w:ilvl w:val="0"/>
                <w:numId w:val="22"/>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высказывания оценочных суждений о прочитанном произведении (герое, событии);</w:t>
            </w:r>
          </w:p>
          <w:p w:rsidR="00E35CB0" w:rsidRPr="00E35CB0" w:rsidRDefault="00E35CB0" w:rsidP="00E35CB0">
            <w:pPr>
              <w:numPr>
                <w:ilvl w:val="0"/>
                <w:numId w:val="22"/>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самостоятельного выбора и определения содержания книги по её элементам;</w:t>
            </w:r>
          </w:p>
          <w:p w:rsidR="00E35CB0" w:rsidRPr="00E35CB0" w:rsidRDefault="00E35CB0" w:rsidP="00E35CB0">
            <w:pPr>
              <w:numPr>
                <w:ilvl w:val="0"/>
                <w:numId w:val="22"/>
              </w:num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работы с различными источниками информации </w:t>
            </w:r>
            <w:r w:rsidRPr="00E35CB0">
              <w:rPr>
                <w:rFonts w:ascii="Times New Roman" w:eastAsia="Times New Roman" w:hAnsi="Times New Roman" w:cs="Times New Roman"/>
                <w:i/>
                <w:iCs/>
                <w:color w:val="000000"/>
                <w:sz w:val="24"/>
                <w:szCs w:val="24"/>
                <w:lang w:eastAsia="ru-RU"/>
              </w:rPr>
              <w:lastRenderedPageBreak/>
              <w:t>(словарями, справочниками, в том числе на электронных носителях).</w:t>
            </w:r>
          </w:p>
        </w:tc>
      </w:tr>
    </w:tbl>
    <w:p w:rsidR="000A56BF" w:rsidRPr="000A56BF" w:rsidRDefault="000A56BF" w:rsidP="000A56BF">
      <w:pPr>
        <w:spacing w:after="0" w:line="240" w:lineRule="auto"/>
        <w:rPr>
          <w:rFonts w:ascii="Calibri" w:eastAsia="Times New Roman" w:hAnsi="Calibri" w:cs="Calibri"/>
          <w:color w:val="000000"/>
          <w:lang w:eastAsia="ru-RU"/>
        </w:rPr>
      </w:pPr>
    </w:p>
    <w:p w:rsidR="00E35CB0" w:rsidRPr="00E35CB0" w:rsidRDefault="00E35CB0" w:rsidP="000A56BF">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Тематическое планирование</w:t>
      </w:r>
    </w:p>
    <w:tbl>
      <w:tblPr>
        <w:tblW w:w="9216" w:type="dxa"/>
        <w:tblCellMar>
          <w:left w:w="0" w:type="dxa"/>
          <w:right w:w="0" w:type="dxa"/>
        </w:tblCellMar>
        <w:tblLook w:val="04A0"/>
      </w:tblPr>
      <w:tblGrid>
        <w:gridCol w:w="1091"/>
        <w:gridCol w:w="5230"/>
        <w:gridCol w:w="2895"/>
      </w:tblGrid>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bookmarkStart w:id="2" w:name="f59f0f896af512656a963cae1f05183fc861fc9e"/>
            <w:bookmarkStart w:id="3" w:name="1"/>
            <w:bookmarkEnd w:id="2"/>
            <w:bookmarkEnd w:id="3"/>
            <w:r w:rsidRPr="00E35CB0">
              <w:rPr>
                <w:rFonts w:ascii="Times New Roman" w:eastAsia="Times New Roman" w:hAnsi="Times New Roman" w:cs="Times New Roman"/>
                <w:b/>
                <w:bCs/>
                <w:color w:val="000000"/>
                <w:sz w:val="24"/>
                <w:szCs w:val="24"/>
                <w:lang w:eastAsia="ru-RU"/>
              </w:rPr>
              <w:t>№</w:t>
            </w:r>
            <w:proofErr w:type="spellStart"/>
            <w:proofErr w:type="gramStart"/>
            <w:r w:rsidRPr="00E35CB0">
              <w:rPr>
                <w:rFonts w:ascii="Times New Roman" w:eastAsia="Times New Roman" w:hAnsi="Times New Roman" w:cs="Times New Roman"/>
                <w:b/>
                <w:bCs/>
                <w:color w:val="000000"/>
                <w:sz w:val="24"/>
                <w:szCs w:val="24"/>
                <w:lang w:eastAsia="ru-RU"/>
              </w:rPr>
              <w:t>п</w:t>
            </w:r>
            <w:proofErr w:type="spellEnd"/>
            <w:proofErr w:type="gramEnd"/>
            <w:r w:rsidRPr="00E35CB0">
              <w:rPr>
                <w:rFonts w:ascii="Times New Roman" w:eastAsia="Times New Roman" w:hAnsi="Times New Roman" w:cs="Times New Roman"/>
                <w:b/>
                <w:bCs/>
                <w:color w:val="000000"/>
                <w:sz w:val="24"/>
                <w:szCs w:val="24"/>
                <w:lang w:eastAsia="ru-RU"/>
              </w:rPr>
              <w:t>/</w:t>
            </w:r>
            <w:proofErr w:type="spellStart"/>
            <w:r w:rsidRPr="00E35CB0">
              <w:rPr>
                <w:rFonts w:ascii="Times New Roman" w:eastAsia="Times New Roman" w:hAnsi="Times New Roman" w:cs="Times New Roman"/>
                <w:b/>
                <w:bCs/>
                <w:color w:val="000000"/>
                <w:sz w:val="24"/>
                <w:szCs w:val="24"/>
                <w:lang w:eastAsia="ru-RU"/>
              </w:rPr>
              <w:t>п</w:t>
            </w:r>
            <w:proofErr w:type="spellEnd"/>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Название темы</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Количество часов</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1</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Летописи, былины, сказания, жития</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2</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Чудесный мир классики</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17</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3</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Поэтическая тетрадь № 1</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4</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Литературные сказки</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12</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5</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Делу время – потехе час</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6</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Страна детства</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7</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Поэтическая тетрадь № 2</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8</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Природа и мы</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11</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9</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Поэтическая тетрадь № 3</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10</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Родина</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11</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Страна Фантазия</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w:t>
            </w:r>
          </w:p>
        </w:tc>
      </w:tr>
      <w:tr w:rsidR="00E35CB0" w:rsidRPr="00E35CB0" w:rsidTr="00E35CB0">
        <w:tc>
          <w:tcPr>
            <w:tcW w:w="8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12</w:t>
            </w:r>
          </w:p>
        </w:tc>
        <w:tc>
          <w:tcPr>
            <w:tcW w:w="392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Зарубежная литература</w:t>
            </w:r>
          </w:p>
        </w:tc>
        <w:tc>
          <w:tcPr>
            <w:tcW w:w="21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12</w:t>
            </w:r>
          </w:p>
        </w:tc>
      </w:tr>
    </w:tbl>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0A56BF" w:rsidRDefault="000A56BF" w:rsidP="000A56BF">
      <w:pPr>
        <w:spacing w:after="0" w:line="240" w:lineRule="auto"/>
        <w:rPr>
          <w:rFonts w:ascii="Times New Roman" w:eastAsia="Times New Roman" w:hAnsi="Times New Roman" w:cs="Times New Roman"/>
          <w:b/>
          <w:bCs/>
          <w:color w:val="000000"/>
          <w:sz w:val="24"/>
          <w:szCs w:val="24"/>
          <w:lang w:eastAsia="ru-RU"/>
        </w:rPr>
      </w:pPr>
    </w:p>
    <w:p w:rsidR="00E35CB0" w:rsidRPr="00E35CB0" w:rsidRDefault="00E35CB0" w:rsidP="000A56BF">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Календарно-тематическое планирование уроков литературного чтения в 4  классе</w:t>
      </w:r>
    </w:p>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Т</w:t>
      </w:r>
    </w:p>
    <w:tbl>
      <w:tblPr>
        <w:tblW w:w="9216" w:type="dxa"/>
        <w:tblInd w:w="-292" w:type="dxa"/>
        <w:tblCellMar>
          <w:left w:w="0" w:type="dxa"/>
          <w:right w:w="0" w:type="dxa"/>
        </w:tblCellMar>
        <w:tblLook w:val="04A0"/>
      </w:tblPr>
      <w:tblGrid>
        <w:gridCol w:w="612"/>
        <w:gridCol w:w="2757"/>
        <w:gridCol w:w="354"/>
        <w:gridCol w:w="399"/>
        <w:gridCol w:w="2606"/>
        <w:gridCol w:w="2488"/>
      </w:tblGrid>
      <w:tr w:rsidR="00E35CB0" w:rsidRPr="00E35CB0" w:rsidTr="00E35CB0">
        <w:tc>
          <w:tcPr>
            <w:tcW w:w="71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bookmarkStart w:id="4" w:name="e268a9638af8834cb0fb710f7ae409c3d227f6cf"/>
            <w:bookmarkStart w:id="5" w:name="2"/>
            <w:bookmarkEnd w:id="4"/>
            <w:bookmarkEnd w:id="5"/>
            <w:r w:rsidRPr="00E35CB0">
              <w:rPr>
                <w:rFonts w:ascii="Times New Roman" w:eastAsia="Times New Roman" w:hAnsi="Times New Roman" w:cs="Times New Roman"/>
                <w:b/>
                <w:bCs/>
                <w:color w:val="000000"/>
                <w:sz w:val="24"/>
                <w:szCs w:val="24"/>
                <w:lang w:eastAsia="ru-RU"/>
              </w:rPr>
              <w:t>№</w:t>
            </w:r>
          </w:p>
        </w:tc>
        <w:tc>
          <w:tcPr>
            <w:tcW w:w="594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Тема урока</w:t>
            </w:r>
          </w:p>
        </w:tc>
        <w:tc>
          <w:tcPr>
            <w:tcW w:w="90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900"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w:t>
            </w:r>
          </w:p>
        </w:tc>
        <w:tc>
          <w:tcPr>
            <w:tcW w:w="6860"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Планируемые результаты освоения учебного предмета</w:t>
            </w:r>
          </w:p>
        </w:tc>
      </w:tr>
      <w:tr w:rsidR="00E35CB0" w:rsidRPr="00E35CB0" w:rsidTr="00E35CB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34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Предметные действия</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Универсальные учебные действия</w:t>
            </w:r>
          </w:p>
        </w:tc>
      </w:tr>
      <w:tr w:rsidR="00E35CB0" w:rsidRPr="00E35CB0" w:rsidTr="00E35CB0">
        <w:trPr>
          <w:trHeight w:val="44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Летописи, былины, сказания, жития (9ч)</w:t>
            </w: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 Из летописи « И повесил Олег щит свой на вратах Царьграда»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Читать вслух с постепенным переходом  на чтение про себя. Увеличивать темп чтения вслух, исправляя ошибки при повторном чтении текста. Воспринимать на слух художественное произведение.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анализировать  текст, выделять в нем основную мысль;</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проявление бережного отношения к художественной книге;</w:t>
            </w: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Сравнение текста летописи и исторических источников</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Из летописи « И вспомнил Олег коня своего»</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Сравнение текста летописи с текстом произведения А.С. Пушкина « Песнь о вещем Олеге»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Поэтический текст былины « Ильины три </w:t>
            </w:r>
            <w:proofErr w:type="spellStart"/>
            <w:r w:rsidRPr="00E35CB0">
              <w:rPr>
                <w:rFonts w:ascii="Times New Roman" w:eastAsia="Times New Roman" w:hAnsi="Times New Roman" w:cs="Times New Roman"/>
                <w:color w:val="000000"/>
                <w:sz w:val="24"/>
                <w:szCs w:val="24"/>
                <w:lang w:eastAsia="ru-RU"/>
              </w:rPr>
              <w:t>поездочки</w:t>
            </w:r>
            <w:proofErr w:type="spellEnd"/>
            <w:r w:rsidRPr="00E35CB0">
              <w:rPr>
                <w:rFonts w:ascii="Times New Roman" w:eastAsia="Times New Roman" w:hAnsi="Times New Roman" w:cs="Times New Roman"/>
                <w:color w:val="000000"/>
                <w:sz w:val="24"/>
                <w:szCs w:val="24"/>
                <w:lang w:eastAsia="ru-RU"/>
              </w:rPr>
              <w:t>»</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Поэтический текст былины в пересказе И. Карнауховой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Сергий Радонежский – святой земли Русской.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Житие Сергия Радонежского</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Обобщающий урок – игра « Летописи, былины, сказания, жития».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Оценка достижений. Проект « Создание календаря исторических событий».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0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Чудесный мир классики (17 ч)</w:t>
            </w: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П.П. Ершов « Конек – Горбунок»</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Читать вслух с постепенным переходом  на чтение про себя. Увеличивать </w:t>
            </w:r>
            <w:r w:rsidRPr="00E35CB0">
              <w:rPr>
                <w:rFonts w:ascii="Times New Roman" w:eastAsia="Times New Roman" w:hAnsi="Times New Roman" w:cs="Times New Roman"/>
                <w:color w:val="000000"/>
                <w:sz w:val="24"/>
                <w:szCs w:val="24"/>
                <w:lang w:eastAsia="ru-RU"/>
              </w:rPr>
              <w:lastRenderedPageBreak/>
              <w:t>темп чтения вслух, исправляя ошибки при повторном чтении текста. Воспринимать на слух художественное произведение.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Выявлять специфические особенности сказки. Оценивать поступки героев и свои собственные под руководством учителя с точки зрения моральных ценностей. Находить  необходимую информацию в книге, ориентироваться в учебной и художественной книге.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Пользоваться справочными источниками  для понимания и получения дополнительной информации. Оценивать результаты своей читательской деятельности, вносить коррективы.</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-формулирование учебной задачи урока, планирование </w:t>
            </w:r>
            <w:r w:rsidRPr="00E35CB0">
              <w:rPr>
                <w:rFonts w:ascii="Times New Roman" w:eastAsia="Times New Roman" w:hAnsi="Times New Roman" w:cs="Times New Roman"/>
                <w:i/>
                <w:iCs/>
                <w:color w:val="000000"/>
                <w:sz w:val="24"/>
                <w:szCs w:val="24"/>
                <w:lang w:eastAsia="ru-RU"/>
              </w:rPr>
              <w:lastRenderedPageBreak/>
              <w:t>деятельности по изучению темы урока, оценивание своей работы на уроке;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анализировать  текст, выделять в нем основную мысль;</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отвечать на вопросы на основе художественного текста,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обсуждать в паре ответы на вопросы учебника, доказывать свою точку зрения;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 проявление бережного отношения к художественной книге, формирование системы нравственных ценностей </w:t>
            </w:r>
            <w:proofErr w:type="gramStart"/>
            <w:r w:rsidRPr="00E35CB0">
              <w:rPr>
                <w:rFonts w:ascii="Times New Roman" w:eastAsia="Times New Roman" w:hAnsi="Times New Roman" w:cs="Times New Roman"/>
                <w:i/>
                <w:iCs/>
                <w:color w:val="000000"/>
                <w:sz w:val="24"/>
                <w:szCs w:val="24"/>
                <w:lang w:eastAsia="ru-RU"/>
              </w:rPr>
              <w:t xml:space="preserve">( </w:t>
            </w:r>
            <w:proofErr w:type="gramEnd"/>
            <w:r w:rsidRPr="00E35CB0">
              <w:rPr>
                <w:rFonts w:ascii="Times New Roman" w:eastAsia="Times New Roman" w:hAnsi="Times New Roman" w:cs="Times New Roman"/>
                <w:i/>
                <w:iCs/>
                <w:color w:val="000000"/>
                <w:sz w:val="24"/>
                <w:szCs w:val="24"/>
                <w:lang w:eastAsia="ru-RU"/>
              </w:rPr>
              <w:t>благородство, понимание, сочувствие), проявление интереса к произведениям классиков</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11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П.П. Ершов « Конек – Горбунок». Сравнение литературной и народной сказок.</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П.П. Ершов « Конек – Горбунок». Характеристика героев.</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С. Пушкин « Няне»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С. Пушкин « Туча», « Унылая пора! Очей очарованье!..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С. Пушкин « Сказка о мертвой царевне и о семи богатырях»</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С. Пушкин « Сказка о мертвой царевне и о семи богатырях». Характеристика героев</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С. Пушкин « Сказка о мертвой царевне и о семи богатырях». Деление сказки на части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М. Ю. Лермонтов « Дары Терека»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М. Ю. Лермонтов « </w:t>
            </w:r>
            <w:proofErr w:type="spellStart"/>
            <w:r w:rsidRPr="00E35CB0">
              <w:rPr>
                <w:rFonts w:ascii="Times New Roman" w:eastAsia="Times New Roman" w:hAnsi="Times New Roman" w:cs="Times New Roman"/>
                <w:color w:val="000000"/>
                <w:sz w:val="24"/>
                <w:szCs w:val="24"/>
                <w:lang w:eastAsia="ru-RU"/>
              </w:rPr>
              <w:t>Ашик</w:t>
            </w:r>
            <w:proofErr w:type="spellEnd"/>
            <w:r w:rsidRPr="00E35CB0">
              <w:rPr>
                <w:rFonts w:ascii="Times New Roman" w:eastAsia="Times New Roman" w:hAnsi="Times New Roman" w:cs="Times New Roman"/>
                <w:color w:val="000000"/>
                <w:sz w:val="24"/>
                <w:szCs w:val="24"/>
                <w:lang w:eastAsia="ru-RU"/>
              </w:rPr>
              <w:t xml:space="preserve"> – </w:t>
            </w:r>
            <w:proofErr w:type="spellStart"/>
            <w:r w:rsidRPr="00E35CB0">
              <w:rPr>
                <w:rFonts w:ascii="Times New Roman" w:eastAsia="Times New Roman" w:hAnsi="Times New Roman" w:cs="Times New Roman"/>
                <w:color w:val="000000"/>
                <w:sz w:val="24"/>
                <w:szCs w:val="24"/>
                <w:lang w:eastAsia="ru-RU"/>
              </w:rPr>
              <w:t>Кериб</w:t>
            </w:r>
            <w:proofErr w:type="spellEnd"/>
            <w:r w:rsidRPr="00E35CB0">
              <w:rPr>
                <w:rFonts w:ascii="Times New Roman" w:eastAsia="Times New Roman" w:hAnsi="Times New Roman" w:cs="Times New Roman"/>
                <w:color w:val="000000"/>
                <w:sz w:val="24"/>
                <w:szCs w:val="24"/>
                <w:lang w:eastAsia="ru-RU"/>
              </w:rPr>
              <w:t>»</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М. Ю. Лермонтов « </w:t>
            </w:r>
            <w:proofErr w:type="spellStart"/>
            <w:r w:rsidRPr="00E35CB0">
              <w:rPr>
                <w:rFonts w:ascii="Times New Roman" w:eastAsia="Times New Roman" w:hAnsi="Times New Roman" w:cs="Times New Roman"/>
                <w:color w:val="000000"/>
                <w:sz w:val="24"/>
                <w:szCs w:val="24"/>
                <w:lang w:eastAsia="ru-RU"/>
              </w:rPr>
              <w:t>Ашик</w:t>
            </w:r>
            <w:proofErr w:type="spellEnd"/>
            <w:r w:rsidRPr="00E35CB0">
              <w:rPr>
                <w:rFonts w:ascii="Times New Roman" w:eastAsia="Times New Roman" w:hAnsi="Times New Roman" w:cs="Times New Roman"/>
                <w:color w:val="000000"/>
                <w:sz w:val="24"/>
                <w:szCs w:val="24"/>
                <w:lang w:eastAsia="ru-RU"/>
              </w:rPr>
              <w:t xml:space="preserve"> – </w:t>
            </w:r>
            <w:proofErr w:type="spellStart"/>
            <w:r w:rsidRPr="00E35CB0">
              <w:rPr>
                <w:rFonts w:ascii="Times New Roman" w:eastAsia="Times New Roman" w:hAnsi="Times New Roman" w:cs="Times New Roman"/>
                <w:color w:val="000000"/>
                <w:sz w:val="24"/>
                <w:szCs w:val="24"/>
                <w:lang w:eastAsia="ru-RU"/>
              </w:rPr>
              <w:t>Кериб</w:t>
            </w:r>
            <w:proofErr w:type="spellEnd"/>
            <w:r w:rsidRPr="00E35CB0">
              <w:rPr>
                <w:rFonts w:ascii="Times New Roman" w:eastAsia="Times New Roman" w:hAnsi="Times New Roman" w:cs="Times New Roman"/>
                <w:color w:val="000000"/>
                <w:sz w:val="24"/>
                <w:szCs w:val="24"/>
                <w:lang w:eastAsia="ru-RU"/>
              </w:rPr>
              <w:t>». Сравнение мотивов русской и турецкой сказок</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М. Ю. Лермонтов « </w:t>
            </w:r>
            <w:proofErr w:type="spellStart"/>
            <w:r w:rsidRPr="00E35CB0">
              <w:rPr>
                <w:rFonts w:ascii="Times New Roman" w:eastAsia="Times New Roman" w:hAnsi="Times New Roman" w:cs="Times New Roman"/>
                <w:color w:val="000000"/>
                <w:sz w:val="24"/>
                <w:szCs w:val="24"/>
                <w:lang w:eastAsia="ru-RU"/>
              </w:rPr>
              <w:t>Ашик</w:t>
            </w:r>
            <w:proofErr w:type="spellEnd"/>
            <w:r w:rsidRPr="00E35CB0">
              <w:rPr>
                <w:rFonts w:ascii="Times New Roman" w:eastAsia="Times New Roman" w:hAnsi="Times New Roman" w:cs="Times New Roman"/>
                <w:color w:val="000000"/>
                <w:sz w:val="24"/>
                <w:szCs w:val="24"/>
                <w:lang w:eastAsia="ru-RU"/>
              </w:rPr>
              <w:t xml:space="preserve"> – </w:t>
            </w:r>
            <w:proofErr w:type="spellStart"/>
            <w:r w:rsidRPr="00E35CB0">
              <w:rPr>
                <w:rFonts w:ascii="Times New Roman" w:eastAsia="Times New Roman" w:hAnsi="Times New Roman" w:cs="Times New Roman"/>
                <w:color w:val="000000"/>
                <w:sz w:val="24"/>
                <w:szCs w:val="24"/>
                <w:lang w:eastAsia="ru-RU"/>
              </w:rPr>
              <w:t>Кериб</w:t>
            </w:r>
            <w:proofErr w:type="spellEnd"/>
            <w:r w:rsidRPr="00E35CB0">
              <w:rPr>
                <w:rFonts w:ascii="Times New Roman" w:eastAsia="Times New Roman" w:hAnsi="Times New Roman" w:cs="Times New Roman"/>
                <w:color w:val="000000"/>
                <w:sz w:val="24"/>
                <w:szCs w:val="24"/>
                <w:lang w:eastAsia="ru-RU"/>
              </w:rPr>
              <w:t>». Характеристика героев</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Жизнь и творчество Л.Н. Толстого</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Л. Н. Толстой « Детство»</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Л. Н. Толстой « Как мужик камень убрал». Басня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П. Чехов « Мальчики»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П. Чехов « Мальчики». Главные герои рассказа – герои своего времени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6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6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6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Обобщающий урок – </w:t>
            </w:r>
            <w:r w:rsidRPr="00E35CB0">
              <w:rPr>
                <w:rFonts w:ascii="Times New Roman" w:eastAsia="Times New Roman" w:hAnsi="Times New Roman" w:cs="Times New Roman"/>
                <w:color w:val="000000"/>
                <w:sz w:val="24"/>
                <w:szCs w:val="24"/>
                <w:lang w:eastAsia="ru-RU"/>
              </w:rPr>
              <w:lastRenderedPageBreak/>
              <w:t>КВН « Чудесный мир классики»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6"/>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6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26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42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Поэтическая тетрадь № 1</w:t>
            </w:r>
            <w:r w:rsidRPr="00E35CB0">
              <w:rPr>
                <w:rFonts w:ascii="Times New Roman" w:eastAsia="Times New Roman" w:hAnsi="Times New Roman" w:cs="Times New Roman"/>
                <w:color w:val="000000"/>
                <w:sz w:val="24"/>
                <w:szCs w:val="24"/>
                <w:lang w:eastAsia="ru-RU"/>
              </w:rPr>
              <w:t> </w:t>
            </w:r>
            <w:r w:rsidRPr="00E35CB0">
              <w:rPr>
                <w:rFonts w:ascii="Times New Roman" w:eastAsia="Times New Roman" w:hAnsi="Times New Roman" w:cs="Times New Roman"/>
                <w:b/>
                <w:bCs/>
                <w:color w:val="000000"/>
                <w:sz w:val="24"/>
                <w:szCs w:val="24"/>
                <w:lang w:eastAsia="ru-RU"/>
              </w:rPr>
              <w:t>(7ч)</w:t>
            </w:r>
          </w:p>
        </w:tc>
      </w:tr>
      <w:tr w:rsidR="00E35CB0" w:rsidRPr="00E35CB0" w:rsidTr="00E35CB0">
        <w:trPr>
          <w:trHeight w:val="110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Ф. И. Тютчев « Еще земли печален вид</w:t>
            </w:r>
            <w:proofErr w:type="gramStart"/>
            <w:r w:rsidRPr="00E35CB0">
              <w:rPr>
                <w:rFonts w:ascii="Times New Roman" w:eastAsia="Times New Roman" w:hAnsi="Times New Roman" w:cs="Times New Roman"/>
                <w:color w:val="000000"/>
                <w:sz w:val="24"/>
                <w:szCs w:val="24"/>
                <w:lang w:eastAsia="ru-RU"/>
              </w:rPr>
              <w:t xml:space="preserve">..»,  « </w:t>
            </w:r>
            <w:proofErr w:type="gramEnd"/>
            <w:r w:rsidRPr="00E35CB0">
              <w:rPr>
                <w:rFonts w:ascii="Times New Roman" w:eastAsia="Times New Roman" w:hAnsi="Times New Roman" w:cs="Times New Roman"/>
                <w:color w:val="000000"/>
                <w:sz w:val="24"/>
                <w:szCs w:val="24"/>
                <w:lang w:eastAsia="ru-RU"/>
              </w:rPr>
              <w:t>Как неожиданно и ярко…»</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Воспринимать на слух поэтическое произведение. Уметь прогнозировать содержание произведений. Читать вслух с постепенным переходом на чтение про себя, увеличивать темп чтения вслух, исправляя ошибки при повторном чтении. Выбирать книгу для самостоятельного чтения, самостоятельно составлять краткую аннотацию.</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анализировать прочитанный текст, выделять в нем основную мысль</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отвечать на вопросы на основе поэтического текста, обсуждать в группе ответы на вопросы учителя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проявлять бережное отношение к природе, к родному краю</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А.А. Фет « Весенний дождь», « Бабочки»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29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Е. А. Баратынский «Весна, весна! Как воздух чист</w:t>
            </w:r>
            <w:proofErr w:type="gramStart"/>
            <w:r w:rsidRPr="00E35CB0">
              <w:rPr>
                <w:rFonts w:ascii="Times New Roman" w:eastAsia="Times New Roman" w:hAnsi="Times New Roman" w:cs="Times New Roman"/>
                <w:color w:val="000000"/>
                <w:sz w:val="24"/>
                <w:szCs w:val="24"/>
                <w:lang w:eastAsia="ru-RU"/>
              </w:rPr>
              <w:t>!...»</w:t>
            </w:r>
            <w:proofErr w:type="gramEnd"/>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А. Н. Плещеев « Дети и птичка». Ритм стихотворения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И. С. Никитин « В синем небе плывут над полями…»</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 А. Некрасов « Школьник»</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 А. Некрасов « В зимние сумерки нянины сказки</w:t>
            </w:r>
            <w:proofErr w:type="gramStart"/>
            <w:r w:rsidRPr="00E35CB0">
              <w:rPr>
                <w:rFonts w:ascii="Times New Roman" w:eastAsia="Times New Roman" w:hAnsi="Times New Roman" w:cs="Times New Roman"/>
                <w:color w:val="000000"/>
                <w:sz w:val="24"/>
                <w:szCs w:val="24"/>
                <w:lang w:eastAsia="ru-RU"/>
              </w:rPr>
              <w:t>..»</w:t>
            </w:r>
            <w:proofErr w:type="gramEnd"/>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И. А. Бунин « Листопад». Картина осени в стихах И.А. Бунина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игра « Поэтическая тетрадь № 1»</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40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Литературные сказки (12 ч)</w:t>
            </w:r>
          </w:p>
        </w:tc>
      </w:tr>
      <w:tr w:rsidR="00E35CB0" w:rsidRPr="00E35CB0" w:rsidTr="00E35CB0">
        <w:trPr>
          <w:trHeight w:val="110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В.Ф. Одоевский « Городок в табакерке». Составление плана сказки.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Читать вслух и про себя. Интерпретировать, анализировать и преобразовывать художественные, научно-популярные и учебные тексты с использованием литературоведческих понятий.</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Увеличивать темп чтения вслух, </w:t>
            </w:r>
            <w:r w:rsidRPr="00E35CB0">
              <w:rPr>
                <w:rFonts w:ascii="Times New Roman" w:eastAsia="Times New Roman" w:hAnsi="Times New Roman" w:cs="Times New Roman"/>
                <w:color w:val="000000"/>
                <w:sz w:val="24"/>
                <w:szCs w:val="24"/>
                <w:lang w:eastAsia="ru-RU"/>
              </w:rPr>
              <w:lastRenderedPageBreak/>
              <w:t>исправляя ошибки при повторном чтении текста, воспринимать на слух художественное произведение.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размышлять над нравственными ценностями литературных сказок;</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-определять основную мысль, делить текст на части, составлять </w:t>
            </w:r>
            <w:r w:rsidRPr="00E35CB0">
              <w:rPr>
                <w:rFonts w:ascii="Times New Roman" w:eastAsia="Times New Roman" w:hAnsi="Times New Roman" w:cs="Times New Roman"/>
                <w:i/>
                <w:iCs/>
                <w:color w:val="000000"/>
                <w:sz w:val="24"/>
                <w:szCs w:val="24"/>
                <w:lang w:eastAsia="ru-RU"/>
              </w:rPr>
              <w:lastRenderedPageBreak/>
              <w:t>план, готовить подробный  и выборочный пересказ;</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отвечать на вопросы, обсуждать в группе ответы на вопросы учителя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проявлять бережное отношение к художественной книге;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-формировать систему нравственных ценностей</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В.Ф. Одоевский « Городок в табакерке». Составление плана сказки.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В.М. Гаршин « Сказка о </w:t>
            </w:r>
            <w:r w:rsidRPr="00E35CB0">
              <w:rPr>
                <w:rFonts w:ascii="Times New Roman" w:eastAsia="Times New Roman" w:hAnsi="Times New Roman" w:cs="Times New Roman"/>
                <w:color w:val="000000"/>
                <w:sz w:val="24"/>
                <w:szCs w:val="24"/>
                <w:lang w:eastAsia="ru-RU"/>
              </w:rPr>
              <w:lastRenderedPageBreak/>
              <w:t>жабе и розе». Особенности данного литературного жанра.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37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В.М. Гаршин « Сказка о жабе и розе».  Герои литературного текста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П.П. Бажов « Серебряное копытце»</w:t>
            </w:r>
            <w:proofErr w:type="gramStart"/>
            <w:r w:rsidRPr="00E35CB0">
              <w:rPr>
                <w:rFonts w:ascii="Times New Roman" w:eastAsia="Times New Roman" w:hAnsi="Times New Roman" w:cs="Times New Roman"/>
                <w:color w:val="000000"/>
                <w:sz w:val="24"/>
                <w:szCs w:val="24"/>
                <w:lang w:eastAsia="ru-RU"/>
              </w:rPr>
              <w:t xml:space="preserve"> .</w:t>
            </w:r>
            <w:proofErr w:type="gramEnd"/>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39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П.П. Бажов « Серебряное копытце». Мотивы народных сказок в авторском тексте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П.П. Бажов « Серебряное копытце». Герои художественного произведения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С.Т. Аксаков « Аленький цветочек»</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С.Т. Аксаков « Аленький цветочек». Герои произведения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С.Т. Аксаков « Аленький цветочек». Деление текста на части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игра « Крестики – нолики»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 Контрольная работа за 1 полугодие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48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Делу время – потехе час (7 ч</w:t>
            </w:r>
            <w:proofErr w:type="gramStart"/>
            <w:r w:rsidRPr="00E35CB0">
              <w:rPr>
                <w:rFonts w:ascii="Times New Roman" w:eastAsia="Times New Roman" w:hAnsi="Times New Roman" w:cs="Times New Roman"/>
                <w:b/>
                <w:bCs/>
                <w:color w:val="000000"/>
                <w:sz w:val="24"/>
                <w:szCs w:val="24"/>
                <w:lang w:eastAsia="ru-RU"/>
              </w:rPr>
              <w:t xml:space="preserve"> )</w:t>
            </w:r>
            <w:proofErr w:type="gramEnd"/>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 Е. Л. Шварц « Сказка о потерянном времени»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воспринимать на слух художественное произведение. Пользоваться справочными источниками  для понимания и получения </w:t>
            </w:r>
            <w:r w:rsidRPr="00E35CB0">
              <w:rPr>
                <w:rFonts w:ascii="Times New Roman" w:eastAsia="Times New Roman" w:hAnsi="Times New Roman" w:cs="Times New Roman"/>
                <w:color w:val="000000"/>
                <w:sz w:val="24"/>
                <w:szCs w:val="24"/>
                <w:lang w:eastAsia="ru-RU"/>
              </w:rPr>
              <w:lastRenderedPageBreak/>
              <w:t>дополнительной информации.</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-анализировать художественный текст, выделять в нем основную мысль, отбирать ключевые слова для создания собственного текста;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 отвечать на вопросы текста, обсуждать в группе ответы на вопросы </w:t>
            </w:r>
            <w:r w:rsidRPr="00E35CB0">
              <w:rPr>
                <w:rFonts w:ascii="Times New Roman" w:eastAsia="Times New Roman" w:hAnsi="Times New Roman" w:cs="Times New Roman"/>
                <w:i/>
                <w:iCs/>
                <w:color w:val="000000"/>
                <w:sz w:val="24"/>
                <w:szCs w:val="24"/>
                <w:lang w:eastAsia="ru-RU"/>
              </w:rPr>
              <w:lastRenderedPageBreak/>
              <w:t>учителя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В. Ю. </w:t>
            </w:r>
            <w:proofErr w:type="gramStart"/>
            <w:r w:rsidRPr="00E35CB0">
              <w:rPr>
                <w:rFonts w:ascii="Times New Roman" w:eastAsia="Times New Roman" w:hAnsi="Times New Roman" w:cs="Times New Roman"/>
                <w:color w:val="000000"/>
                <w:sz w:val="24"/>
                <w:szCs w:val="24"/>
                <w:lang w:eastAsia="ru-RU"/>
              </w:rPr>
              <w:t>Драгунский</w:t>
            </w:r>
            <w:proofErr w:type="gramEnd"/>
            <w:r w:rsidRPr="00E35CB0">
              <w:rPr>
                <w:rFonts w:ascii="Times New Roman" w:eastAsia="Times New Roman" w:hAnsi="Times New Roman" w:cs="Times New Roman"/>
                <w:color w:val="000000"/>
                <w:sz w:val="24"/>
                <w:szCs w:val="24"/>
                <w:lang w:eastAsia="ru-RU"/>
              </w:rPr>
              <w:t xml:space="preserve"> « Главные реки»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 Ю. Драгунский « Что любит Мишка»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49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В. В. </w:t>
            </w:r>
            <w:proofErr w:type="spellStart"/>
            <w:r w:rsidRPr="00E35CB0">
              <w:rPr>
                <w:rFonts w:ascii="Times New Roman" w:eastAsia="Times New Roman" w:hAnsi="Times New Roman" w:cs="Times New Roman"/>
                <w:color w:val="000000"/>
                <w:sz w:val="24"/>
                <w:szCs w:val="24"/>
                <w:lang w:eastAsia="ru-RU"/>
              </w:rPr>
              <w:t>Голявкин</w:t>
            </w:r>
            <w:proofErr w:type="spellEnd"/>
            <w:r w:rsidRPr="00E35CB0">
              <w:rPr>
                <w:rFonts w:ascii="Times New Roman" w:eastAsia="Times New Roman" w:hAnsi="Times New Roman" w:cs="Times New Roman"/>
                <w:color w:val="000000"/>
                <w:sz w:val="24"/>
                <w:szCs w:val="24"/>
                <w:lang w:eastAsia="ru-RU"/>
              </w:rPr>
              <w:t xml:space="preserve"> « Никакой горчицы я не ел». Смысл заголовка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В. В. </w:t>
            </w:r>
            <w:proofErr w:type="spellStart"/>
            <w:r w:rsidRPr="00E35CB0">
              <w:rPr>
                <w:rFonts w:ascii="Times New Roman" w:eastAsia="Times New Roman" w:hAnsi="Times New Roman" w:cs="Times New Roman"/>
                <w:color w:val="000000"/>
                <w:sz w:val="24"/>
                <w:szCs w:val="24"/>
                <w:lang w:eastAsia="ru-RU"/>
              </w:rPr>
              <w:t>Голявкин</w:t>
            </w:r>
            <w:proofErr w:type="spellEnd"/>
            <w:r w:rsidRPr="00E35CB0">
              <w:rPr>
                <w:rFonts w:ascii="Times New Roman" w:eastAsia="Times New Roman" w:hAnsi="Times New Roman" w:cs="Times New Roman"/>
                <w:color w:val="000000"/>
                <w:sz w:val="24"/>
                <w:szCs w:val="24"/>
                <w:lang w:eastAsia="ru-RU"/>
              </w:rPr>
              <w:t xml:space="preserve"> « Никакой горчицы я не ел». </w:t>
            </w:r>
            <w:proofErr w:type="spellStart"/>
            <w:r w:rsidRPr="00E35CB0">
              <w:rPr>
                <w:rFonts w:ascii="Times New Roman" w:eastAsia="Times New Roman" w:hAnsi="Times New Roman" w:cs="Times New Roman"/>
                <w:color w:val="000000"/>
                <w:sz w:val="24"/>
                <w:szCs w:val="24"/>
                <w:lang w:eastAsia="ru-RU"/>
              </w:rPr>
              <w:t>Инсценирование</w:t>
            </w:r>
            <w:proofErr w:type="spellEnd"/>
            <w:r w:rsidRPr="00E35CB0">
              <w:rPr>
                <w:rFonts w:ascii="Times New Roman" w:eastAsia="Times New Roman" w:hAnsi="Times New Roman" w:cs="Times New Roman"/>
                <w:color w:val="000000"/>
                <w:sz w:val="24"/>
                <w:szCs w:val="24"/>
                <w:lang w:eastAsia="ru-RU"/>
              </w:rPr>
              <w:t xml:space="preserve"> произведения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51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Делу время – потехе час»</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52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Страна детства (7 ч</w:t>
            </w:r>
            <w:proofErr w:type="gramStart"/>
            <w:r w:rsidRPr="00E35CB0">
              <w:rPr>
                <w:rFonts w:ascii="Times New Roman" w:eastAsia="Times New Roman" w:hAnsi="Times New Roman" w:cs="Times New Roman"/>
                <w:color w:val="000000"/>
                <w:sz w:val="24"/>
                <w:szCs w:val="24"/>
                <w:lang w:eastAsia="ru-RU"/>
              </w:rPr>
              <w:t> )</w:t>
            </w:r>
            <w:proofErr w:type="gramEnd"/>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 Б.С. Житков « Как я ловил человечков».</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Работать с текстом</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определять главную мысль, последовательность событий, устанавливать их взаимосвязь, соотносить иллюстрации с текстом, отбирать опорные слова для создания собственного текста). Ориентироваться в содержании раздела.</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Читать вслух с постепенным переходом на чтение про себя, увеличивать темп чтения вслух, исправляя ошибки при повторном чтении,  </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находить необходимую информацию в книге, ориентироваться в учебной и художественной книге.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формировать систему нравственно-этических ценностей на основе совместного обсуждения проблем в жизненных ситуациях</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Б.С. Житков « Как я ловил человечков». Герои произведения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К. Г. Паустовский « Корзина с еловыми шишками»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К. Г. Паустовский « Корзина с еловыми шишками». Музыкальное сопровождение произведения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М.М. Зощенко « Ёлка»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Страна детства»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59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Поэтическая тетрадь № 2 (3 ч</w:t>
            </w:r>
            <w:proofErr w:type="gramStart"/>
            <w:r w:rsidRPr="00E35CB0">
              <w:rPr>
                <w:rFonts w:ascii="Times New Roman" w:eastAsia="Times New Roman" w:hAnsi="Times New Roman" w:cs="Times New Roman"/>
                <w:b/>
                <w:bCs/>
                <w:color w:val="000000"/>
                <w:sz w:val="24"/>
                <w:szCs w:val="24"/>
                <w:lang w:eastAsia="ru-RU"/>
              </w:rPr>
              <w:t xml:space="preserve"> )</w:t>
            </w:r>
            <w:proofErr w:type="gramEnd"/>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 В. Я. Брюсов « Опять сон», « Детская»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Прогнозировать содержание раздела.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понимание особенностей поэтического текста и выражение своих чувств</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 А. Есенин « Бабушкины сказки»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М. И. Цветаева « Бежит тропинка с бугорка», « Наши царства»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Природа и мы (11 ч)</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 Д. Н. Мамин – Сибиряк « Приемыш»</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w:t>
            </w:r>
            <w:r w:rsidRPr="00E35CB0">
              <w:rPr>
                <w:rFonts w:ascii="Times New Roman" w:eastAsia="Times New Roman" w:hAnsi="Times New Roman" w:cs="Times New Roman"/>
                <w:color w:val="000000"/>
                <w:sz w:val="24"/>
                <w:szCs w:val="24"/>
                <w:lang w:eastAsia="ru-RU"/>
              </w:rPr>
              <w:lastRenderedPageBreak/>
              <w:t> воспринимать на слух художественное и научно-популярное произведение.</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Пользоваться справочными источниками  для понимания и получения дополнительной информации.</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анализировать прочитанный текст, выделять в нем основную мысль, опорные слова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отвечать на вопросы на основе художественного текста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проявлять любовь  к природе, к животным, малой родине, родителям</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Д. Н. Мамин – Сибиряк « Приемыш». Отношение человека к </w:t>
            </w:r>
            <w:r w:rsidRPr="00E35CB0">
              <w:rPr>
                <w:rFonts w:ascii="Times New Roman" w:eastAsia="Times New Roman" w:hAnsi="Times New Roman" w:cs="Times New Roman"/>
                <w:color w:val="000000"/>
                <w:sz w:val="24"/>
                <w:szCs w:val="24"/>
                <w:lang w:eastAsia="ru-RU"/>
              </w:rPr>
              <w:lastRenderedPageBreak/>
              <w:t>природе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66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А. И. Куприн « Барбос и </w:t>
            </w:r>
            <w:proofErr w:type="spellStart"/>
            <w:r w:rsidRPr="00E35CB0">
              <w:rPr>
                <w:rFonts w:ascii="Times New Roman" w:eastAsia="Times New Roman" w:hAnsi="Times New Roman" w:cs="Times New Roman"/>
                <w:color w:val="000000"/>
                <w:sz w:val="24"/>
                <w:szCs w:val="24"/>
                <w:lang w:eastAsia="ru-RU"/>
              </w:rPr>
              <w:t>Жулька</w:t>
            </w:r>
            <w:proofErr w:type="spellEnd"/>
            <w:r w:rsidRPr="00E35CB0">
              <w:rPr>
                <w:rFonts w:ascii="Times New Roman" w:eastAsia="Times New Roman" w:hAnsi="Times New Roman" w:cs="Times New Roman"/>
                <w:color w:val="000000"/>
                <w:sz w:val="24"/>
                <w:szCs w:val="24"/>
                <w:lang w:eastAsia="ru-RU"/>
              </w:rPr>
              <w:t>»</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А. И. Куприн « Барбос и </w:t>
            </w:r>
            <w:proofErr w:type="spellStart"/>
            <w:r w:rsidRPr="00E35CB0">
              <w:rPr>
                <w:rFonts w:ascii="Times New Roman" w:eastAsia="Times New Roman" w:hAnsi="Times New Roman" w:cs="Times New Roman"/>
                <w:color w:val="000000"/>
                <w:sz w:val="24"/>
                <w:szCs w:val="24"/>
                <w:lang w:eastAsia="ru-RU"/>
              </w:rPr>
              <w:t>Жулька</w:t>
            </w:r>
            <w:proofErr w:type="spellEnd"/>
            <w:r w:rsidRPr="00E35CB0">
              <w:rPr>
                <w:rFonts w:ascii="Times New Roman" w:eastAsia="Times New Roman" w:hAnsi="Times New Roman" w:cs="Times New Roman"/>
                <w:color w:val="000000"/>
                <w:sz w:val="24"/>
                <w:szCs w:val="24"/>
                <w:lang w:eastAsia="ru-RU"/>
              </w:rPr>
              <w:t>». Поступок как характеристика героя произведения</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М.М. Пришвин « Выскочка»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69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М.М. Пришвин « Выскочка». Характеристика героя на основании поступка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Е. И. </w:t>
            </w:r>
            <w:proofErr w:type="spellStart"/>
            <w:r w:rsidRPr="00E35CB0">
              <w:rPr>
                <w:rFonts w:ascii="Times New Roman" w:eastAsia="Times New Roman" w:hAnsi="Times New Roman" w:cs="Times New Roman"/>
                <w:color w:val="000000"/>
                <w:sz w:val="24"/>
                <w:szCs w:val="24"/>
                <w:lang w:eastAsia="ru-RU"/>
              </w:rPr>
              <w:t>Чарушин</w:t>
            </w:r>
            <w:proofErr w:type="spellEnd"/>
            <w:r w:rsidRPr="00E35CB0">
              <w:rPr>
                <w:rFonts w:ascii="Times New Roman" w:eastAsia="Times New Roman" w:hAnsi="Times New Roman" w:cs="Times New Roman"/>
                <w:color w:val="000000"/>
                <w:sz w:val="24"/>
                <w:szCs w:val="24"/>
                <w:lang w:eastAsia="ru-RU"/>
              </w:rPr>
              <w:t xml:space="preserve"> « Кабан»</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В.П. Астафьев «</w:t>
            </w:r>
            <w:proofErr w:type="spellStart"/>
            <w:r w:rsidRPr="00E35CB0">
              <w:rPr>
                <w:rFonts w:ascii="Times New Roman" w:eastAsia="Times New Roman" w:hAnsi="Times New Roman" w:cs="Times New Roman"/>
                <w:color w:val="000000"/>
                <w:sz w:val="24"/>
                <w:szCs w:val="24"/>
                <w:lang w:eastAsia="ru-RU"/>
              </w:rPr>
              <w:t>Стрижонок</w:t>
            </w:r>
            <w:proofErr w:type="spellEnd"/>
            <w:r w:rsidRPr="00E35CB0">
              <w:rPr>
                <w:rFonts w:ascii="Times New Roman" w:eastAsia="Times New Roman" w:hAnsi="Times New Roman" w:cs="Times New Roman"/>
                <w:color w:val="000000"/>
                <w:sz w:val="24"/>
                <w:szCs w:val="24"/>
                <w:lang w:eastAsia="ru-RU"/>
              </w:rPr>
              <w:t xml:space="preserve"> Скрип». Герои рассказа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В.П. Астафьев «</w:t>
            </w:r>
            <w:proofErr w:type="spellStart"/>
            <w:r w:rsidRPr="00E35CB0">
              <w:rPr>
                <w:rFonts w:ascii="Times New Roman" w:eastAsia="Times New Roman" w:hAnsi="Times New Roman" w:cs="Times New Roman"/>
                <w:color w:val="000000"/>
                <w:sz w:val="24"/>
                <w:szCs w:val="24"/>
                <w:lang w:eastAsia="ru-RU"/>
              </w:rPr>
              <w:t>Стрижонок</w:t>
            </w:r>
            <w:proofErr w:type="spellEnd"/>
            <w:r w:rsidRPr="00E35CB0">
              <w:rPr>
                <w:rFonts w:ascii="Times New Roman" w:eastAsia="Times New Roman" w:hAnsi="Times New Roman" w:cs="Times New Roman"/>
                <w:color w:val="000000"/>
                <w:sz w:val="24"/>
                <w:szCs w:val="24"/>
                <w:lang w:eastAsia="ru-RU"/>
              </w:rPr>
              <w:t xml:space="preserve"> Скрип». Составление плана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конкурс « Природа и мы»</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Проект « Природа и мы». 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42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Поэтическая тетрадь № 3 (5 ч</w:t>
            </w:r>
            <w:proofErr w:type="gramStart"/>
            <w:r w:rsidRPr="00E35CB0">
              <w:rPr>
                <w:rFonts w:ascii="Times New Roman" w:eastAsia="Times New Roman" w:hAnsi="Times New Roman" w:cs="Times New Roman"/>
                <w:b/>
                <w:bCs/>
                <w:color w:val="000000"/>
                <w:sz w:val="24"/>
                <w:szCs w:val="24"/>
                <w:lang w:eastAsia="ru-RU"/>
              </w:rPr>
              <w:t xml:space="preserve"> )</w:t>
            </w:r>
            <w:proofErr w:type="gramEnd"/>
          </w:p>
        </w:tc>
      </w:tr>
      <w:tr w:rsidR="00E35CB0" w:rsidRPr="00E35CB0" w:rsidTr="00E35CB0">
        <w:trPr>
          <w:trHeight w:val="136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Б.Л. Пастернак « Золотая осень»</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С.А. </w:t>
            </w:r>
            <w:proofErr w:type="spellStart"/>
            <w:r w:rsidRPr="00E35CB0">
              <w:rPr>
                <w:rFonts w:ascii="Times New Roman" w:eastAsia="Times New Roman" w:hAnsi="Times New Roman" w:cs="Times New Roman"/>
                <w:color w:val="000000"/>
                <w:sz w:val="24"/>
                <w:szCs w:val="24"/>
                <w:lang w:eastAsia="ru-RU"/>
              </w:rPr>
              <w:t>Клычков</w:t>
            </w:r>
            <w:proofErr w:type="spellEnd"/>
            <w:r w:rsidRPr="00E35CB0">
              <w:rPr>
                <w:rFonts w:ascii="Times New Roman" w:eastAsia="Times New Roman" w:hAnsi="Times New Roman" w:cs="Times New Roman"/>
                <w:color w:val="000000"/>
                <w:sz w:val="24"/>
                <w:szCs w:val="24"/>
                <w:lang w:eastAsia="ru-RU"/>
              </w:rPr>
              <w:t xml:space="preserve"> « Весна в лесу»</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Прогнозировать содержание раздела и произведения. Читать вслух с постепенным переходом на чтение про себя, увеличивать темп чтения вслух, исправляя ошибки при повторном чтении,  воспринимать на слух поэтическое  произведение.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Оценивать результаты своей читательской деятельности,  вносить коррективы.</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анализировать прочитанный текст, выделять в нем основную мысль, опорные слова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отвечать на вопросы на основе поэтического текста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понимание особенностей поэтического текста и выражение своих чувств</w:t>
            </w: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Д. Б. </w:t>
            </w:r>
            <w:proofErr w:type="spellStart"/>
            <w:r w:rsidRPr="00E35CB0">
              <w:rPr>
                <w:rFonts w:ascii="Times New Roman" w:eastAsia="Times New Roman" w:hAnsi="Times New Roman" w:cs="Times New Roman"/>
                <w:color w:val="000000"/>
                <w:sz w:val="24"/>
                <w:szCs w:val="24"/>
                <w:lang w:eastAsia="ru-RU"/>
              </w:rPr>
              <w:t>Кедрин</w:t>
            </w:r>
            <w:proofErr w:type="spellEnd"/>
            <w:r w:rsidRPr="00E35CB0">
              <w:rPr>
                <w:rFonts w:ascii="Times New Roman" w:eastAsia="Times New Roman" w:hAnsi="Times New Roman" w:cs="Times New Roman"/>
                <w:color w:val="000000"/>
                <w:sz w:val="24"/>
                <w:szCs w:val="24"/>
                <w:lang w:eastAsia="ru-RU"/>
              </w:rPr>
              <w:t xml:space="preserve"> « Бабье лето»</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Н.М. Рубцов « Лебедушка»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С.А. Есенин « Лебедушка»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конкурс « Поэзии прекрасные страницы»</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79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42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Родина (5ч)</w:t>
            </w:r>
          </w:p>
        </w:tc>
      </w:tr>
      <w:tr w:rsidR="00E35CB0" w:rsidRPr="00E35CB0" w:rsidTr="00E35CB0">
        <w:trPr>
          <w:trHeight w:val="110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И.С. Никитин « Русь». Образ Родины в поэтическом тексте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Прогнозировать содержание раздела и произведения. Читать вслух с постепенным </w:t>
            </w:r>
            <w:r w:rsidRPr="00E35CB0">
              <w:rPr>
                <w:rFonts w:ascii="Times New Roman" w:eastAsia="Times New Roman" w:hAnsi="Times New Roman" w:cs="Times New Roman"/>
                <w:color w:val="000000"/>
                <w:sz w:val="24"/>
                <w:szCs w:val="24"/>
                <w:lang w:eastAsia="ru-RU"/>
              </w:rPr>
              <w:lastRenderedPageBreak/>
              <w:t>переходом на чтение про себя, увеличивать темп чтения вслух, исправляя ошибки при повторном чтении,  воспринимать на слух поэтическое  произведение.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Выбирать книгу для самостоятельного чтения.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Пользоваться справочными источниками  для  получения дополнительной информации.</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lastRenderedPageBreak/>
              <w:t>- анализировать лирический  текст, находить опорные слова, видеть картины Родины</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осмысление правил взаимодействия в группе и в паре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оперировать понятиями « картины родного края», « звуки природы»</w:t>
            </w:r>
          </w:p>
        </w:tc>
      </w:tr>
      <w:tr w:rsidR="00E35CB0" w:rsidRPr="00E35CB0" w:rsidTr="00E35CB0">
        <w:trPr>
          <w:trHeight w:val="82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81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С.Д. Дрожжин « Родине».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А.В. </w:t>
            </w:r>
            <w:proofErr w:type="spellStart"/>
            <w:r w:rsidRPr="00E35CB0">
              <w:rPr>
                <w:rFonts w:ascii="Times New Roman" w:eastAsia="Times New Roman" w:hAnsi="Times New Roman" w:cs="Times New Roman"/>
                <w:color w:val="000000"/>
                <w:sz w:val="24"/>
                <w:szCs w:val="24"/>
                <w:lang w:eastAsia="ru-RU"/>
              </w:rPr>
              <w:t>Жигулин</w:t>
            </w:r>
            <w:proofErr w:type="spellEnd"/>
            <w:r w:rsidRPr="00E35CB0">
              <w:rPr>
                <w:rFonts w:ascii="Times New Roman" w:eastAsia="Times New Roman" w:hAnsi="Times New Roman" w:cs="Times New Roman"/>
                <w:color w:val="000000"/>
                <w:sz w:val="24"/>
                <w:szCs w:val="24"/>
                <w:lang w:eastAsia="ru-RU"/>
              </w:rPr>
              <w:t xml:space="preserve"> « О, Родина! В неярком блеске…»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Родина»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86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Внеклассное чтение « Кто с мечом к нам придет, от меча и погибнет!»</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Проект « Они защищали Родину»</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 xml:space="preserve">Страна Фантазия </w:t>
            </w:r>
            <w:proofErr w:type="gramStart"/>
            <w:r w:rsidRPr="00E35CB0">
              <w:rPr>
                <w:rFonts w:ascii="Times New Roman" w:eastAsia="Times New Roman" w:hAnsi="Times New Roman" w:cs="Times New Roman"/>
                <w:b/>
                <w:bCs/>
                <w:color w:val="000000"/>
                <w:sz w:val="24"/>
                <w:szCs w:val="24"/>
                <w:lang w:eastAsia="ru-RU"/>
              </w:rPr>
              <w:t xml:space="preserve">( </w:t>
            </w:r>
            <w:proofErr w:type="gramEnd"/>
            <w:r w:rsidRPr="00E35CB0">
              <w:rPr>
                <w:rFonts w:ascii="Times New Roman" w:eastAsia="Times New Roman" w:hAnsi="Times New Roman" w:cs="Times New Roman"/>
                <w:b/>
                <w:bCs/>
                <w:color w:val="000000"/>
                <w:sz w:val="24"/>
                <w:szCs w:val="24"/>
                <w:lang w:eastAsia="ru-RU"/>
              </w:rPr>
              <w:t>6 ч)</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Знакомство с названием раздела, прогнозирование его содержания. Е. С. Велтистов « Приключение Электроника»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Прогнозировать содержание раздела и произведения.  Определение особенностей фантастических рассказов, таланта читателя, читательского воображения в процессе чтения фантастических произведений, самостоятельное составление фантастических рассказов.</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-анализировать прочитанный текст, выделять в нем основную мысль, опорные слова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осознание пользы книг и чтения для себя, для своего личностного роста</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Е. С. Велтистов « Приключение Электроника». Герои фантастического жанра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К. </w:t>
            </w:r>
            <w:proofErr w:type="spellStart"/>
            <w:r w:rsidRPr="00E35CB0">
              <w:rPr>
                <w:rFonts w:ascii="Times New Roman" w:eastAsia="Times New Roman" w:hAnsi="Times New Roman" w:cs="Times New Roman"/>
                <w:color w:val="000000"/>
                <w:sz w:val="24"/>
                <w:szCs w:val="24"/>
                <w:lang w:eastAsia="ru-RU"/>
              </w:rPr>
              <w:t>Булычев</w:t>
            </w:r>
            <w:proofErr w:type="spellEnd"/>
            <w:r w:rsidRPr="00E35CB0">
              <w:rPr>
                <w:rFonts w:ascii="Times New Roman" w:eastAsia="Times New Roman" w:hAnsi="Times New Roman" w:cs="Times New Roman"/>
                <w:color w:val="000000"/>
                <w:sz w:val="24"/>
                <w:szCs w:val="24"/>
                <w:lang w:eastAsia="ru-RU"/>
              </w:rPr>
              <w:t xml:space="preserve"> « Путешествие Алисы».  Особенности фантастического жанра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К. </w:t>
            </w:r>
            <w:proofErr w:type="spellStart"/>
            <w:r w:rsidRPr="00E35CB0">
              <w:rPr>
                <w:rFonts w:ascii="Times New Roman" w:eastAsia="Times New Roman" w:hAnsi="Times New Roman" w:cs="Times New Roman"/>
                <w:color w:val="000000"/>
                <w:sz w:val="24"/>
                <w:szCs w:val="24"/>
                <w:lang w:eastAsia="ru-RU"/>
              </w:rPr>
              <w:t>Булычев</w:t>
            </w:r>
            <w:proofErr w:type="spellEnd"/>
            <w:r w:rsidRPr="00E35CB0">
              <w:rPr>
                <w:rFonts w:ascii="Times New Roman" w:eastAsia="Times New Roman" w:hAnsi="Times New Roman" w:cs="Times New Roman"/>
                <w:color w:val="000000"/>
                <w:sz w:val="24"/>
                <w:szCs w:val="24"/>
                <w:lang w:eastAsia="ru-RU"/>
              </w:rPr>
              <w:t xml:space="preserve"> « Путешествие Алисы». Сравнение героев  рассказов фантастического жанра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89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Путешествие по стране Фантазии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Оценка достижений</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420"/>
        </w:trPr>
        <w:tc>
          <w:tcPr>
            <w:tcW w:w="15310"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Зарубежная литература (12 ч)</w:t>
            </w:r>
          </w:p>
        </w:tc>
      </w:tr>
      <w:tr w:rsidR="00E35CB0" w:rsidRPr="00E35CB0" w:rsidTr="00E35CB0">
        <w:trPr>
          <w:trHeight w:val="110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Знакомство с названием раздела, прогнозирование его содержания.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Дж. Свифт « Путешествие Гулливера». Особое </w:t>
            </w:r>
            <w:r w:rsidRPr="00E35CB0">
              <w:rPr>
                <w:rFonts w:ascii="Times New Roman" w:eastAsia="Times New Roman" w:hAnsi="Times New Roman" w:cs="Times New Roman"/>
                <w:color w:val="000000"/>
                <w:sz w:val="24"/>
                <w:szCs w:val="24"/>
                <w:lang w:eastAsia="ru-RU"/>
              </w:rPr>
              <w:lastRenderedPageBreak/>
              <w:t>развитие сюжета в зарубежной литературе.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3458"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Знание зарубежной литературы, определение ее особенностей, составление пересказов самых интересных эпизодов </w:t>
            </w:r>
            <w:r w:rsidRPr="00E35CB0">
              <w:rPr>
                <w:rFonts w:ascii="Times New Roman" w:eastAsia="Times New Roman" w:hAnsi="Times New Roman" w:cs="Times New Roman"/>
                <w:color w:val="000000"/>
                <w:sz w:val="24"/>
                <w:szCs w:val="24"/>
                <w:lang w:eastAsia="ru-RU"/>
              </w:rPr>
              <w:lastRenderedPageBreak/>
              <w:t>из произведений от лица главных героев, самостоятельное составление рассказов о герое с использование авторского текста.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Выбирать книгу для самостоятельного чтения, ориентируясь на тематический и алфавитный каталоги и рекомендательный список литературы. Оценивать результаты своей читательской деятельности,  вносить коррективы.</w:t>
            </w:r>
          </w:p>
        </w:tc>
        <w:tc>
          <w:tcPr>
            <w:tcW w:w="3402"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lastRenderedPageBreak/>
              <w:t>Регулятивные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-формулировать учебные задачи урока</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Познавательные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xml:space="preserve">-высказывать свое мнение о прочитанном </w:t>
            </w:r>
            <w:r w:rsidRPr="00E35CB0">
              <w:rPr>
                <w:rFonts w:ascii="Times New Roman" w:eastAsia="Times New Roman" w:hAnsi="Times New Roman" w:cs="Times New Roman"/>
                <w:i/>
                <w:iCs/>
                <w:color w:val="000000"/>
                <w:sz w:val="24"/>
                <w:szCs w:val="24"/>
                <w:lang w:eastAsia="ru-RU"/>
              </w:rPr>
              <w:lastRenderedPageBreak/>
              <w:t>произведении, оценивать поступки героев</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Коммуникативные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отвечать на вопросы, обсуждать в группе ответы на вопросы учебника, доказывать свою точку зрения</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i/>
                <w:iCs/>
                <w:color w:val="000000"/>
                <w:sz w:val="24"/>
                <w:szCs w:val="24"/>
                <w:lang w:eastAsia="ru-RU"/>
              </w:rPr>
              <w:t>Личностные</w:t>
            </w:r>
          </w:p>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i/>
                <w:iCs/>
                <w:color w:val="000000"/>
                <w:sz w:val="24"/>
                <w:szCs w:val="24"/>
                <w:lang w:eastAsia="ru-RU"/>
              </w:rPr>
              <w:t>-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lastRenderedPageBreak/>
              <w:t>92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Дж. Свифт « Путешествие Гулливера».  Герои приключенческой литературы.</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93</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Г. Х. Андерсен « Русалочка». Авторская сказка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94</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Г. Х. Андерсен « Русалочка». Деление произведения на части.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95</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Г. Х. Андерсен « Русалочка». Характеристика героев</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96</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М. Твен « Приключения Тома </w:t>
            </w:r>
            <w:proofErr w:type="spellStart"/>
            <w:r w:rsidRPr="00E35CB0">
              <w:rPr>
                <w:rFonts w:ascii="Times New Roman" w:eastAsia="Times New Roman" w:hAnsi="Times New Roman" w:cs="Times New Roman"/>
                <w:color w:val="000000"/>
                <w:sz w:val="24"/>
                <w:szCs w:val="24"/>
                <w:lang w:eastAsia="ru-RU"/>
              </w:rPr>
              <w:t>Сойера</w:t>
            </w:r>
            <w:proofErr w:type="spellEnd"/>
            <w:r w:rsidRPr="00E35CB0">
              <w:rPr>
                <w:rFonts w:ascii="Times New Roman" w:eastAsia="Times New Roman" w:hAnsi="Times New Roman" w:cs="Times New Roman"/>
                <w:color w:val="000000"/>
                <w:sz w:val="24"/>
                <w:szCs w:val="24"/>
                <w:lang w:eastAsia="ru-RU"/>
              </w:rPr>
              <w:t>»</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97</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М. Твен « Приключения Тома </w:t>
            </w:r>
            <w:proofErr w:type="spellStart"/>
            <w:r w:rsidRPr="00E35CB0">
              <w:rPr>
                <w:rFonts w:ascii="Times New Roman" w:eastAsia="Times New Roman" w:hAnsi="Times New Roman" w:cs="Times New Roman"/>
                <w:color w:val="000000"/>
                <w:sz w:val="24"/>
                <w:szCs w:val="24"/>
                <w:lang w:eastAsia="ru-RU"/>
              </w:rPr>
              <w:t>Сойера</w:t>
            </w:r>
            <w:proofErr w:type="spellEnd"/>
            <w:r w:rsidRPr="00E35CB0">
              <w:rPr>
                <w:rFonts w:ascii="Times New Roman" w:eastAsia="Times New Roman" w:hAnsi="Times New Roman" w:cs="Times New Roman"/>
                <w:color w:val="000000"/>
                <w:sz w:val="24"/>
                <w:szCs w:val="24"/>
                <w:lang w:eastAsia="ru-RU"/>
              </w:rPr>
              <w:t>». Сравнение героев, их поступки</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98</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С. Лагерлёф « Святая ночь»</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99</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С. Лагерлёф « В </w:t>
            </w:r>
            <w:proofErr w:type="spellStart"/>
            <w:r w:rsidRPr="00E35CB0">
              <w:rPr>
                <w:rFonts w:ascii="Times New Roman" w:eastAsia="Times New Roman" w:hAnsi="Times New Roman" w:cs="Times New Roman"/>
                <w:color w:val="000000"/>
                <w:sz w:val="24"/>
                <w:szCs w:val="24"/>
                <w:lang w:eastAsia="ru-RU"/>
              </w:rPr>
              <w:t>Назарете</w:t>
            </w:r>
            <w:proofErr w:type="spellEnd"/>
            <w:r w:rsidRPr="00E35CB0">
              <w:rPr>
                <w:rFonts w:ascii="Times New Roman" w:eastAsia="Times New Roman" w:hAnsi="Times New Roman" w:cs="Times New Roman"/>
                <w:color w:val="000000"/>
                <w:sz w:val="24"/>
                <w:szCs w:val="24"/>
                <w:lang w:eastAsia="ru-RU"/>
              </w:rPr>
              <w:t>». Иисус и Иуда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rPr>
          <w:trHeight w:val="540"/>
        </w:trPr>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100</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Контрольная работа за 2 полугодие</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24"/>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101</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Обобщающий урок « Зарубежная литература»</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r w:rsidR="00E35CB0" w:rsidRPr="00E35CB0" w:rsidTr="00E35CB0">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jc w:val="center"/>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102</w:t>
            </w:r>
          </w:p>
        </w:tc>
        <w:tc>
          <w:tcPr>
            <w:tcW w:w="59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0" w:lineRule="atLeast"/>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Урок – игра « Литературные тайны»</w:t>
            </w: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9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E35CB0" w:rsidRPr="00E35CB0" w:rsidRDefault="00E35CB0" w:rsidP="00E35CB0">
            <w:pPr>
              <w:spacing w:after="0" w:line="240" w:lineRule="auto"/>
              <w:rPr>
                <w:rFonts w:ascii="Times New Roman" w:eastAsia="Times New Roman" w:hAnsi="Times New Roman" w:cs="Times New Roman"/>
                <w:sz w:val="1"/>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E35CB0" w:rsidRPr="00E35CB0" w:rsidRDefault="00E35CB0" w:rsidP="00E35CB0">
            <w:pPr>
              <w:spacing w:after="0" w:line="240" w:lineRule="auto"/>
              <w:rPr>
                <w:rFonts w:ascii="Calibri" w:eastAsia="Times New Roman" w:hAnsi="Calibri" w:cs="Calibri"/>
                <w:color w:val="000000"/>
                <w:lang w:eastAsia="ru-RU"/>
              </w:rPr>
            </w:pPr>
          </w:p>
        </w:tc>
      </w:tr>
    </w:tbl>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ind w:left="720"/>
        <w:rPr>
          <w:rFonts w:ascii="Times New Roman" w:eastAsia="Times New Roman" w:hAnsi="Times New Roman" w:cs="Times New Roman"/>
          <w:b/>
          <w:bCs/>
          <w:color w:val="000000"/>
          <w:sz w:val="24"/>
          <w:szCs w:val="24"/>
          <w:lang w:eastAsia="ru-RU"/>
        </w:rPr>
      </w:pPr>
    </w:p>
    <w:p w:rsidR="00E35CB0" w:rsidRPr="00E35CB0" w:rsidRDefault="00E35CB0" w:rsidP="00256C61">
      <w:pPr>
        <w:spacing w:after="0" w:line="240" w:lineRule="auto"/>
        <w:ind w:left="720"/>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Характеристика контрольно-измерительных материалов. Критерии оценивания.</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В начальной школе проверяются следующие умения и навыки, связанные с читательской деятельностью: навык осознанного чтения в определенном темпе (вслух и «про себя»); умения выразительно читать и пересказывать текст, учить наизусть стихотворение, прозаическое произведение.</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При проверке умения пересказывать те</w:t>
      </w:r>
      <w:proofErr w:type="gramStart"/>
      <w:r w:rsidRPr="00E35CB0">
        <w:rPr>
          <w:rFonts w:ascii="Times New Roman" w:eastAsia="Times New Roman" w:hAnsi="Times New Roman" w:cs="Times New Roman"/>
          <w:color w:val="000000"/>
          <w:sz w:val="24"/>
          <w:szCs w:val="24"/>
          <w:lang w:eastAsia="ru-RU"/>
        </w:rPr>
        <w:t>кст пр</w:t>
      </w:r>
      <w:proofErr w:type="gramEnd"/>
      <w:r w:rsidRPr="00E35CB0">
        <w:rPr>
          <w:rFonts w:ascii="Times New Roman" w:eastAsia="Times New Roman" w:hAnsi="Times New Roman" w:cs="Times New Roman"/>
          <w:color w:val="000000"/>
          <w:sz w:val="24"/>
          <w:szCs w:val="24"/>
          <w:lang w:eastAsia="ru-RU"/>
        </w:rPr>
        <w:t>оизведения особое внимание уделяется правильности передачи основного содержания текста, последовательности и полноте развития сюжета, выразительности при характеристике образов.</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Кроме техники чтения учитель контролирует и собственно читательскую деятельность школьника: умение ориентироваться в книге, знание литературных произведений, их жанров и особенностей, знание имен детских писателей и поэтов и их жанровые приоритеты (писал сказки, стихи о природе и т.п.).</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Текущий контроль</w:t>
      </w:r>
      <w:r w:rsidRPr="00E35CB0">
        <w:rPr>
          <w:rFonts w:ascii="Times New Roman" w:eastAsia="Times New Roman" w:hAnsi="Times New Roman" w:cs="Times New Roman"/>
          <w:color w:val="000000"/>
          <w:sz w:val="24"/>
          <w:szCs w:val="24"/>
          <w:lang w:eastAsia="ru-RU"/>
        </w:rPr>
        <w:t>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наизусть или с листа. Осуществляется на материале изучаемых программных произведений в основном в устной форме. Возможны и письменные работы - небольшие по объему (ответы на вопросы, описание героя или события), а также самостоятельные работы с книгой, иллюстрациями и оглавлением. Целесообразно для этого использовать и тестовые задания типа «закончи предложение», «найди правильный ответ», «найди ошибку» и т.п.</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Тематический контроль</w:t>
      </w:r>
      <w:r w:rsidRPr="00E35CB0">
        <w:rPr>
          <w:rFonts w:ascii="Times New Roman" w:eastAsia="Times New Roman" w:hAnsi="Times New Roman" w:cs="Times New Roman"/>
          <w:color w:val="000000"/>
          <w:sz w:val="24"/>
          <w:szCs w:val="24"/>
          <w:lang w:eastAsia="ru-RU"/>
        </w:rPr>
        <w:t> проводится после изучения определенной темы и может проходить как в устной, так и в письменной форме. Письменная работа также может быть проведена в виде тестовых заданий, построенных с учетом предмета чтения.</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Итоговый контроль</w:t>
      </w:r>
      <w:r w:rsidRPr="00E35CB0">
        <w:rPr>
          <w:rFonts w:ascii="Times New Roman" w:eastAsia="Times New Roman" w:hAnsi="Times New Roman" w:cs="Times New Roman"/>
          <w:color w:val="000000"/>
          <w:sz w:val="24"/>
          <w:szCs w:val="24"/>
          <w:lang w:eastAsia="ru-RU"/>
        </w:rPr>
        <w:t> по проверке чтения вслух проводится индивидуально. Для проверки подбираются доступные по лексике и содержанию незнакомые тексты. При выборе текста осуществляется подсчет количества слов (слово «средней» длины равно 6 знакам, к знакам относят как букву, так и пробел между словами). Для проверки понимания текста учитель задает после чтения вопросы. Проверка навыка чтения «про себя» проводится фронтально или группами. Для проверки учитель заготавливает индивидуальные карточки, которые получает каждый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256C61" w:rsidRDefault="00256C61" w:rsidP="00E35CB0">
      <w:pPr>
        <w:spacing w:after="0" w:line="240" w:lineRule="auto"/>
        <w:ind w:firstLine="568"/>
        <w:jc w:val="center"/>
        <w:rPr>
          <w:rFonts w:ascii="Times New Roman" w:eastAsia="Times New Roman" w:hAnsi="Times New Roman" w:cs="Times New Roman"/>
          <w:b/>
          <w:bCs/>
          <w:color w:val="000000"/>
          <w:sz w:val="24"/>
          <w:szCs w:val="24"/>
          <w:lang w:eastAsia="ru-RU"/>
        </w:rPr>
      </w:pPr>
    </w:p>
    <w:p w:rsidR="00E35CB0" w:rsidRPr="00E35CB0" w:rsidRDefault="00E35CB0" w:rsidP="00E35CB0">
      <w:pPr>
        <w:spacing w:after="0" w:line="240" w:lineRule="auto"/>
        <w:ind w:firstLine="568"/>
        <w:jc w:val="center"/>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Классификация ошибок и недочетов, влияющих на снижение оценки</w:t>
      </w:r>
    </w:p>
    <w:p w:rsidR="00E35CB0" w:rsidRPr="00E35CB0" w:rsidRDefault="00E35CB0" w:rsidP="00E35CB0">
      <w:pPr>
        <w:spacing w:after="0" w:line="240" w:lineRule="auto"/>
        <w:ind w:firstLine="568"/>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t>Ошибки:</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искажения читаемых слов (замена, перестановка, пропуски или добавления букв, слогов, слов);</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неправильная постановка ударений (более 2);</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чтение всего текста без смысловых пауз, нарушение темпа и четкости произношения слов при чтении вслух;</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непонимание общего смысла прочитанного текста за установленное время чтения;</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неправильные ответы на вопросы по содержанию текста;</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неумение выделить основную мысль прочитанного; неумение найти в тексте слова и выражения, подтверждающие понимание основного содержания прочитанного;</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нарушение при пересказе последовательности событий в произведении;</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нетвердое знание наизусть подготовленного текста;</w:t>
      </w:r>
    </w:p>
    <w:p w:rsidR="00E35CB0" w:rsidRPr="00E35CB0" w:rsidRDefault="00E35CB0" w:rsidP="00E35CB0">
      <w:pPr>
        <w:numPr>
          <w:ilvl w:val="0"/>
          <w:numId w:val="26"/>
        </w:numPr>
        <w:spacing w:after="0" w:line="240" w:lineRule="auto"/>
        <w:ind w:left="1004"/>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монотонность чтения, отсутствие средств выразительности.</w:t>
      </w:r>
    </w:p>
    <w:p w:rsidR="00256C61" w:rsidRDefault="00256C61" w:rsidP="00E35CB0">
      <w:pPr>
        <w:spacing w:after="0" w:line="240" w:lineRule="auto"/>
        <w:ind w:firstLine="568"/>
        <w:rPr>
          <w:rFonts w:ascii="Times New Roman" w:eastAsia="Times New Roman" w:hAnsi="Times New Roman" w:cs="Times New Roman"/>
          <w:b/>
          <w:bCs/>
          <w:color w:val="000000"/>
          <w:sz w:val="24"/>
          <w:szCs w:val="24"/>
          <w:lang w:eastAsia="ru-RU"/>
        </w:rPr>
      </w:pPr>
    </w:p>
    <w:p w:rsidR="00256C61" w:rsidRDefault="00256C61" w:rsidP="00256C61">
      <w:pPr>
        <w:spacing w:after="0" w:line="240" w:lineRule="auto"/>
        <w:rPr>
          <w:rFonts w:ascii="Times New Roman" w:eastAsia="Times New Roman" w:hAnsi="Times New Roman" w:cs="Times New Roman"/>
          <w:b/>
          <w:bCs/>
          <w:color w:val="000000"/>
          <w:sz w:val="24"/>
          <w:szCs w:val="24"/>
          <w:lang w:eastAsia="ru-RU"/>
        </w:rPr>
      </w:pPr>
    </w:p>
    <w:p w:rsidR="00E35CB0" w:rsidRPr="00E35CB0" w:rsidRDefault="00E35CB0" w:rsidP="00256C61">
      <w:p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b/>
          <w:bCs/>
          <w:color w:val="000000"/>
          <w:sz w:val="24"/>
          <w:szCs w:val="24"/>
          <w:lang w:eastAsia="ru-RU"/>
        </w:rPr>
        <w:lastRenderedPageBreak/>
        <w:t>Литература для учителя.</w:t>
      </w:r>
    </w:p>
    <w:p w:rsidR="00E35CB0" w:rsidRPr="00E35CB0" w:rsidRDefault="00E35CB0" w:rsidP="00E35CB0">
      <w:pPr>
        <w:numPr>
          <w:ilvl w:val="0"/>
          <w:numId w:val="2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Литературное чтение. Учебник  4 класс в 2 частях,  Климанова Горецкий,  части 1 и 2,  Просвещение 2013 г</w:t>
      </w:r>
    </w:p>
    <w:p w:rsidR="00E35CB0" w:rsidRPr="00E35CB0" w:rsidRDefault="00E35CB0" w:rsidP="00E35CB0">
      <w:pPr>
        <w:numPr>
          <w:ilvl w:val="0"/>
          <w:numId w:val="2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Контрольно-измерительные материалы</w:t>
      </w:r>
      <w:proofErr w:type="gramStart"/>
      <w:r w:rsidRPr="00E35CB0">
        <w:rPr>
          <w:rFonts w:ascii="Times New Roman" w:eastAsia="Times New Roman" w:hAnsi="Times New Roman" w:cs="Times New Roman"/>
          <w:color w:val="000000"/>
          <w:sz w:val="24"/>
          <w:szCs w:val="24"/>
          <w:lang w:eastAsia="ru-RU"/>
        </w:rPr>
        <w:t xml:space="preserve"> ,</w:t>
      </w:r>
      <w:proofErr w:type="gramEnd"/>
      <w:r w:rsidRPr="00E35CB0">
        <w:rPr>
          <w:rFonts w:ascii="Times New Roman" w:eastAsia="Times New Roman" w:hAnsi="Times New Roman" w:cs="Times New Roman"/>
          <w:color w:val="000000"/>
          <w:sz w:val="24"/>
          <w:szCs w:val="24"/>
          <w:lang w:eastAsia="ru-RU"/>
        </w:rPr>
        <w:t xml:space="preserve"> Литературное чтение 4 класс, </w:t>
      </w:r>
      <w:proofErr w:type="spellStart"/>
      <w:r w:rsidRPr="00E35CB0">
        <w:rPr>
          <w:rFonts w:ascii="Times New Roman" w:eastAsia="Times New Roman" w:hAnsi="Times New Roman" w:cs="Times New Roman"/>
          <w:color w:val="000000"/>
          <w:sz w:val="24"/>
          <w:szCs w:val="24"/>
          <w:lang w:eastAsia="ru-RU"/>
        </w:rPr>
        <w:t>Кутявина</w:t>
      </w:r>
      <w:proofErr w:type="spellEnd"/>
      <w:r w:rsidRPr="00E35CB0">
        <w:rPr>
          <w:rFonts w:ascii="Times New Roman" w:eastAsia="Times New Roman" w:hAnsi="Times New Roman" w:cs="Times New Roman"/>
          <w:color w:val="000000"/>
          <w:sz w:val="24"/>
          <w:szCs w:val="24"/>
          <w:lang w:eastAsia="ru-RU"/>
        </w:rPr>
        <w:t xml:space="preserve"> С.В. , Москва, «ВАКО», 2014 г</w:t>
      </w:r>
    </w:p>
    <w:p w:rsidR="00E35CB0" w:rsidRPr="00256C61" w:rsidRDefault="00E35CB0" w:rsidP="00256C61">
      <w:pPr>
        <w:numPr>
          <w:ilvl w:val="0"/>
          <w:numId w:val="29"/>
        </w:numPr>
        <w:spacing w:after="0" w:line="240" w:lineRule="auto"/>
        <w:rPr>
          <w:rFonts w:ascii="Calibri" w:eastAsia="Times New Roman" w:hAnsi="Calibri" w:cs="Calibri"/>
          <w:color w:val="000000"/>
          <w:lang w:eastAsia="ru-RU"/>
        </w:rPr>
      </w:pPr>
      <w:r w:rsidRPr="00E35CB0">
        <w:rPr>
          <w:rFonts w:ascii="Times New Roman" w:eastAsia="Times New Roman" w:hAnsi="Times New Roman" w:cs="Times New Roman"/>
          <w:color w:val="000000"/>
          <w:sz w:val="24"/>
          <w:szCs w:val="24"/>
          <w:lang w:eastAsia="ru-RU"/>
        </w:rPr>
        <w:t xml:space="preserve">С.В. </w:t>
      </w:r>
      <w:proofErr w:type="spellStart"/>
      <w:r w:rsidRPr="00E35CB0">
        <w:rPr>
          <w:rFonts w:ascii="Times New Roman" w:eastAsia="Times New Roman" w:hAnsi="Times New Roman" w:cs="Times New Roman"/>
          <w:color w:val="000000"/>
          <w:sz w:val="24"/>
          <w:szCs w:val="24"/>
          <w:lang w:eastAsia="ru-RU"/>
        </w:rPr>
        <w:t>Кутявина</w:t>
      </w:r>
      <w:proofErr w:type="spellEnd"/>
      <w:r w:rsidRPr="00E35CB0">
        <w:rPr>
          <w:rFonts w:ascii="Times New Roman" w:eastAsia="Times New Roman" w:hAnsi="Times New Roman" w:cs="Times New Roman"/>
          <w:color w:val="000000"/>
          <w:sz w:val="24"/>
          <w:szCs w:val="24"/>
          <w:lang w:eastAsia="ru-RU"/>
        </w:rPr>
        <w:t>. Уроки литературного чтения в 4  классе. Поурочные планы. Москва, « ВАКО», 2014 г</w:t>
      </w:r>
    </w:p>
    <w:p w:rsidR="00427EA6" w:rsidRDefault="00427EA6"/>
    <w:sectPr w:rsidR="00427EA6" w:rsidSect="00427E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A57D7"/>
    <w:multiLevelType w:val="multilevel"/>
    <w:tmpl w:val="51E66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603DC"/>
    <w:multiLevelType w:val="multilevel"/>
    <w:tmpl w:val="9F3088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D32CA5"/>
    <w:multiLevelType w:val="multilevel"/>
    <w:tmpl w:val="FDEE3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477EEF"/>
    <w:multiLevelType w:val="multilevel"/>
    <w:tmpl w:val="E2C684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F031AC3"/>
    <w:multiLevelType w:val="multilevel"/>
    <w:tmpl w:val="AE2C8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9708EA"/>
    <w:multiLevelType w:val="multilevel"/>
    <w:tmpl w:val="38903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F05E4F"/>
    <w:multiLevelType w:val="multilevel"/>
    <w:tmpl w:val="8D1AB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0D23CC"/>
    <w:multiLevelType w:val="multilevel"/>
    <w:tmpl w:val="12525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512FCF"/>
    <w:multiLevelType w:val="multilevel"/>
    <w:tmpl w:val="AC0CF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F2439E"/>
    <w:multiLevelType w:val="multilevel"/>
    <w:tmpl w:val="865E2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8C71D9"/>
    <w:multiLevelType w:val="multilevel"/>
    <w:tmpl w:val="DB3046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1A6C70"/>
    <w:multiLevelType w:val="multilevel"/>
    <w:tmpl w:val="B1965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D7831F2"/>
    <w:multiLevelType w:val="multilevel"/>
    <w:tmpl w:val="A7A4EA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E2B0D3A"/>
    <w:multiLevelType w:val="multilevel"/>
    <w:tmpl w:val="37AE6C8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8F5503"/>
    <w:multiLevelType w:val="multilevel"/>
    <w:tmpl w:val="4C18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0D163C"/>
    <w:multiLevelType w:val="multilevel"/>
    <w:tmpl w:val="51A20D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2D54EE1"/>
    <w:multiLevelType w:val="multilevel"/>
    <w:tmpl w:val="B21C6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510622"/>
    <w:multiLevelType w:val="multilevel"/>
    <w:tmpl w:val="054E02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87F13AB"/>
    <w:multiLevelType w:val="multilevel"/>
    <w:tmpl w:val="75BAD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9077F8A"/>
    <w:multiLevelType w:val="multilevel"/>
    <w:tmpl w:val="4A9A4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0C5B69"/>
    <w:multiLevelType w:val="multilevel"/>
    <w:tmpl w:val="3EEA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B72AE6"/>
    <w:multiLevelType w:val="multilevel"/>
    <w:tmpl w:val="F1CEF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E00085"/>
    <w:multiLevelType w:val="multilevel"/>
    <w:tmpl w:val="1CA64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C167CB"/>
    <w:multiLevelType w:val="multilevel"/>
    <w:tmpl w:val="6C149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825C3C"/>
    <w:multiLevelType w:val="multilevel"/>
    <w:tmpl w:val="51549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4210B73"/>
    <w:multiLevelType w:val="multilevel"/>
    <w:tmpl w:val="F734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4462CCB"/>
    <w:multiLevelType w:val="multilevel"/>
    <w:tmpl w:val="2C0C3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5414856"/>
    <w:multiLevelType w:val="multilevel"/>
    <w:tmpl w:val="9EACC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06F1CB7"/>
    <w:multiLevelType w:val="multilevel"/>
    <w:tmpl w:val="A40A8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0"/>
  </w:num>
  <w:num w:numId="3">
    <w:abstractNumId w:val="2"/>
  </w:num>
  <w:num w:numId="4">
    <w:abstractNumId w:val="1"/>
  </w:num>
  <w:num w:numId="5">
    <w:abstractNumId w:val="18"/>
  </w:num>
  <w:num w:numId="6">
    <w:abstractNumId w:val="4"/>
  </w:num>
  <w:num w:numId="7">
    <w:abstractNumId w:val="8"/>
  </w:num>
  <w:num w:numId="8">
    <w:abstractNumId w:val="23"/>
  </w:num>
  <w:num w:numId="9">
    <w:abstractNumId w:val="25"/>
  </w:num>
  <w:num w:numId="10">
    <w:abstractNumId w:val="17"/>
  </w:num>
  <w:num w:numId="11">
    <w:abstractNumId w:val="16"/>
  </w:num>
  <w:num w:numId="12">
    <w:abstractNumId w:val="3"/>
  </w:num>
  <w:num w:numId="13">
    <w:abstractNumId w:val="6"/>
  </w:num>
  <w:num w:numId="14">
    <w:abstractNumId w:val="14"/>
  </w:num>
  <w:num w:numId="15">
    <w:abstractNumId w:val="27"/>
  </w:num>
  <w:num w:numId="16">
    <w:abstractNumId w:val="7"/>
  </w:num>
  <w:num w:numId="17">
    <w:abstractNumId w:val="20"/>
  </w:num>
  <w:num w:numId="18">
    <w:abstractNumId w:val="5"/>
  </w:num>
  <w:num w:numId="19">
    <w:abstractNumId w:val="22"/>
  </w:num>
  <w:num w:numId="20">
    <w:abstractNumId w:val="28"/>
  </w:num>
  <w:num w:numId="21">
    <w:abstractNumId w:val="24"/>
  </w:num>
  <w:num w:numId="22">
    <w:abstractNumId w:val="11"/>
  </w:num>
  <w:num w:numId="23">
    <w:abstractNumId w:val="15"/>
  </w:num>
  <w:num w:numId="24">
    <w:abstractNumId w:val="12"/>
  </w:num>
  <w:num w:numId="25">
    <w:abstractNumId w:val="10"/>
  </w:num>
  <w:num w:numId="26">
    <w:abstractNumId w:val="19"/>
  </w:num>
  <w:num w:numId="27">
    <w:abstractNumId w:val="21"/>
  </w:num>
  <w:num w:numId="28">
    <w:abstractNumId w:val="13"/>
  </w:num>
  <w:num w:numId="2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35CB0"/>
    <w:rsid w:val="000A56BF"/>
    <w:rsid w:val="00256C61"/>
    <w:rsid w:val="00427EA6"/>
    <w:rsid w:val="00712B10"/>
    <w:rsid w:val="00E35C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EA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0">
    <w:name w:val="c10"/>
    <w:basedOn w:val="a0"/>
    <w:rsid w:val="00E35CB0"/>
  </w:style>
  <w:style w:type="paragraph" w:customStyle="1" w:styleId="c35">
    <w:name w:val="c35"/>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E35CB0"/>
  </w:style>
  <w:style w:type="paragraph" w:customStyle="1" w:styleId="c21">
    <w:name w:val="c21"/>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E35CB0"/>
  </w:style>
  <w:style w:type="paragraph" w:customStyle="1" w:styleId="c51">
    <w:name w:val="c51"/>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E35CB0"/>
  </w:style>
  <w:style w:type="paragraph" w:customStyle="1" w:styleId="c33">
    <w:name w:val="c33"/>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5">
    <w:name w:val="c45"/>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35CB0"/>
  </w:style>
  <w:style w:type="paragraph" w:customStyle="1" w:styleId="c32">
    <w:name w:val="c32"/>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35CB0"/>
  </w:style>
  <w:style w:type="character" w:customStyle="1" w:styleId="c30">
    <w:name w:val="c30"/>
    <w:basedOn w:val="a0"/>
    <w:rsid w:val="00E35CB0"/>
  </w:style>
  <w:style w:type="character" w:customStyle="1" w:styleId="c9">
    <w:name w:val="c9"/>
    <w:basedOn w:val="a0"/>
    <w:rsid w:val="00E35CB0"/>
  </w:style>
  <w:style w:type="character" w:customStyle="1" w:styleId="c19">
    <w:name w:val="c19"/>
    <w:basedOn w:val="a0"/>
    <w:rsid w:val="00E35CB0"/>
  </w:style>
  <w:style w:type="paragraph" w:customStyle="1" w:styleId="c5">
    <w:name w:val="c5"/>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E35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9">
    <w:name w:val="c49"/>
    <w:basedOn w:val="a0"/>
    <w:rsid w:val="00E35CB0"/>
  </w:style>
  <w:style w:type="character" w:customStyle="1" w:styleId="c71">
    <w:name w:val="c71"/>
    <w:basedOn w:val="a0"/>
    <w:rsid w:val="00E35CB0"/>
  </w:style>
  <w:style w:type="paragraph" w:styleId="a3">
    <w:name w:val="List Paragraph"/>
    <w:basedOn w:val="a"/>
    <w:uiPriority w:val="34"/>
    <w:qFormat/>
    <w:rsid w:val="000A56BF"/>
    <w:pPr>
      <w:ind w:left="720"/>
      <w:contextualSpacing/>
    </w:pPr>
  </w:style>
</w:styles>
</file>

<file path=word/webSettings.xml><?xml version="1.0" encoding="utf-8"?>
<w:webSettings xmlns:r="http://schemas.openxmlformats.org/officeDocument/2006/relationships" xmlns:w="http://schemas.openxmlformats.org/wordprocessingml/2006/main">
  <w:divs>
    <w:div w:id="2082604024">
      <w:bodyDiv w:val="1"/>
      <w:marLeft w:val="0"/>
      <w:marRight w:val="0"/>
      <w:marTop w:val="0"/>
      <w:marBottom w:val="0"/>
      <w:divBdr>
        <w:top w:val="none" w:sz="0" w:space="0" w:color="auto"/>
        <w:left w:val="none" w:sz="0" w:space="0" w:color="auto"/>
        <w:bottom w:val="none" w:sz="0" w:space="0" w:color="auto"/>
        <w:right w:val="none" w:sz="0" w:space="0" w:color="auto"/>
      </w:divBdr>
      <w:divsChild>
        <w:div w:id="1264190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E56A46-F048-4392-B573-D3CA2F03D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21</Pages>
  <Words>5741</Words>
  <Characters>32729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3</cp:revision>
  <dcterms:created xsi:type="dcterms:W3CDTF">2018-09-20T11:22:00Z</dcterms:created>
  <dcterms:modified xsi:type="dcterms:W3CDTF">2018-09-21T05:28:00Z</dcterms:modified>
</cp:coreProperties>
</file>