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2F" w:rsidRDefault="0026482F" w:rsidP="0026482F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  <w:r w:rsidRPr="0026482F">
        <w:rPr>
          <w:rFonts w:ascii="Helvetica" w:hAnsi="Helvetica" w:cs="Helvetica"/>
          <w:b/>
          <w:bCs/>
          <w:color w:val="333333"/>
          <w:sz w:val="22"/>
          <w:szCs w:val="22"/>
        </w:rPr>
        <w:t>ТЕМАТИЧЕСКИЕ  ПЛАНЫ ПО ФИЗИЧЕСКОЙ КУЛЬТУР</w:t>
      </w:r>
      <w:r w:rsidR="00BC0DA0">
        <w:rPr>
          <w:rFonts w:ascii="Helvetica" w:hAnsi="Helvetica" w:cs="Helvetica"/>
          <w:b/>
          <w:bCs/>
          <w:color w:val="333333"/>
          <w:sz w:val="22"/>
          <w:szCs w:val="22"/>
        </w:rPr>
        <w:t>Е</w:t>
      </w:r>
      <w:r w:rsidRPr="0026482F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УЧИТЕЛЯ </w:t>
      </w:r>
      <w:proofErr w:type="spellStart"/>
      <w:r w:rsidRPr="0026482F">
        <w:rPr>
          <w:rFonts w:ascii="Helvetica" w:hAnsi="Helvetica" w:cs="Helvetica"/>
          <w:b/>
          <w:bCs/>
          <w:color w:val="333333"/>
          <w:sz w:val="22"/>
          <w:szCs w:val="22"/>
        </w:rPr>
        <w:t>МКОУ</w:t>
      </w:r>
      <w:proofErr w:type="gramStart"/>
      <w:r w:rsidRPr="0026482F">
        <w:rPr>
          <w:rFonts w:ascii="Helvetica" w:hAnsi="Helvetica" w:cs="Helvetica"/>
          <w:b/>
          <w:bCs/>
          <w:color w:val="333333"/>
          <w:sz w:val="22"/>
          <w:szCs w:val="22"/>
        </w:rPr>
        <w:t>”</w:t>
      </w:r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>Б</w:t>
      </w:r>
      <w:proofErr w:type="gramEnd"/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>ацадинск</w:t>
      </w:r>
      <w:r w:rsidR="0067308D">
        <w:rPr>
          <w:rFonts w:ascii="Helvetica" w:hAnsi="Helvetica" w:cs="Helvetica"/>
          <w:b/>
          <w:bCs/>
          <w:color w:val="333333"/>
          <w:sz w:val="22"/>
          <w:szCs w:val="22"/>
        </w:rPr>
        <w:t>ая</w:t>
      </w:r>
      <w:proofErr w:type="spellEnd"/>
      <w:r w:rsidR="0067308D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>СОШ</w:t>
      </w:r>
      <w:r w:rsidR="008F0CA1" w:rsidRPr="008F0CA1">
        <w:rPr>
          <w:rFonts w:ascii="Helvetica" w:hAnsi="Helvetica" w:cs="Helvetica"/>
          <w:b/>
          <w:bCs/>
          <w:color w:val="333333"/>
          <w:sz w:val="22"/>
          <w:szCs w:val="22"/>
        </w:rPr>
        <w:t>’’</w:t>
      </w:r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</w:t>
      </w:r>
      <w:proofErr w:type="spellStart"/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>Давудмагомедова</w:t>
      </w:r>
      <w:proofErr w:type="spellEnd"/>
      <w:r w:rsidR="008F0CA1"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 М.А. </w:t>
      </w:r>
    </w:p>
    <w:p w:rsidR="008F0CA1" w:rsidRDefault="008F0CA1" w:rsidP="0026482F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>11 КЛАСС</w:t>
      </w:r>
    </w:p>
    <w:p w:rsidR="00CF7525" w:rsidRPr="00CF7525" w:rsidRDefault="00CF7525" w:rsidP="0026482F">
      <w:pPr>
        <w:pStyle w:val="a3"/>
        <w:shd w:val="clear" w:color="auto" w:fill="FFFFFF"/>
        <w:spacing w:before="0" w:beforeAutospacing="0" w:after="130" w:afterAutospacing="0"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 Пояснительная записка</w:t>
      </w:r>
      <w:bookmarkStart w:id="0" w:name="_GoBack"/>
      <w:bookmarkEnd w:id="0"/>
    </w:p>
    <w:p w:rsidR="00CF7525" w:rsidRPr="00CF7525" w:rsidRDefault="00CF7525" w:rsidP="00CF7525">
      <w:pPr>
        <w:shd w:val="clear" w:color="auto" w:fill="FFFFFF"/>
        <w:spacing w:after="0" w:line="240" w:lineRule="auto"/>
        <w:ind w:right="-14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Рабочая программа по учебному курсу «Физическая культура» для 11 класса разработана на основе примерной программы по физической культуре федерального государственного образовательного стандарта и авторской программы «Комплексная программа физического воспитания учащихся 11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класса»В.И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. Ляха, А.А.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Зданевича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.М</w:t>
      </w:r>
      <w:proofErr w:type="spellEnd"/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, «Просвещение», 2012 год.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-14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Предметом обучения физической культуре в средней  школе является двигательная система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действия. Активно развиваются мышление, творчество и самостоятельность.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 учётом этих особенностей </w:t>
      </w: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целью</w:t>
      </w:r>
      <w:r w:rsidRPr="00CF7525">
        <w:rPr>
          <w:rFonts w:ascii="Times New Roman" w:eastAsia="Times New Roman" w:hAnsi="Times New Roman" w:cs="Times New Roman"/>
          <w:color w:val="000000"/>
        </w:rPr>
        <w:t>  программы по физической культуре является формирование у учащихся средней  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</w:t>
      </w: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задач: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совершенствование жизненно важных навыков и умений в ходьбе, прыжках, лазанье, метании;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обучение физическим упражнениям из таких видов спорта, как гимнастика, легкая атлетика, а также спортивным играм и техническим действиям спортивных игр, входящих в школьную программу;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развитие основных физических качеств: силы, быстроты, выносливости, координации движений, гибкости;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развитие интереса к самостоятельным занятиям физическими упражнениями, утренней гимнастикой, физ. минутками и подвижными играми;</w:t>
      </w:r>
    </w:p>
    <w:p w:rsidR="00CF7525" w:rsidRPr="00CF7525" w:rsidRDefault="00CF7525" w:rsidP="00CF75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обучение простейшим способам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контроля за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Сроки освоения программы: 2 года.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Форма обучения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очная.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5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Режим занятий: 3 часа в неделю.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14" w:firstLine="346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Цели и образовательные результаты представлены на нескольких уровнях — личностном,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метапредметном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и предметном.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Общая характеристика учебного предмета.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Предлагаемая программа характеризуется направленностью:</w:t>
      </w:r>
    </w:p>
    <w:p w:rsidR="00CF7525" w:rsidRPr="00CF7525" w:rsidRDefault="00CF7525" w:rsidP="00CF7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CF7525" w:rsidRPr="00CF7525" w:rsidRDefault="00CF7525" w:rsidP="00CF7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CF7525" w:rsidRPr="00CF7525" w:rsidRDefault="00CF7525" w:rsidP="00CF7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lastRenderedPageBreak/>
        <w:t xml:space="preserve">на соблюдение дидактических правил «от известного к неизвестному» и «от простого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к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CF7525" w:rsidRPr="00CF7525" w:rsidRDefault="00CF7525" w:rsidP="00CF7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на достижение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межпредметных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CF7525" w:rsidRPr="00CF7525" w:rsidRDefault="00CF7525" w:rsidP="00CF752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   В программе В. И. Ляха, А. А.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Зданевича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программный материал делится на две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части-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базовую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и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вариативную</w:t>
      </w:r>
      <w:proofErr w:type="spellEnd"/>
      <w:r w:rsidRPr="00CF7525">
        <w:rPr>
          <w:rFonts w:ascii="Times New Roman" w:eastAsia="Times New Roman" w:hAnsi="Times New Roman" w:cs="Times New Roman"/>
          <w:i/>
          <w:iCs/>
          <w:color w:val="000000"/>
        </w:rPr>
        <w:t>. В базовую часть</w:t>
      </w:r>
      <w:r w:rsidRPr="00CF7525">
        <w:rPr>
          <w:rFonts w:ascii="Times New Roman" w:eastAsia="Times New Roman" w:hAnsi="Times New Roman" w:cs="Times New Roman"/>
          <w:color w:val="000000"/>
        </w:rPr>
        <w:t> входит материал в соответствии с федеральным компонентом учебного плана, региональный компонент (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лыжная подготовка)</w:t>
      </w:r>
      <w:r w:rsidRPr="00CF7525">
        <w:rPr>
          <w:rFonts w:ascii="Times New Roman" w:eastAsia="Times New Roman" w:hAnsi="Times New Roman" w:cs="Times New Roman"/>
          <w:color w:val="000000"/>
        </w:rPr>
        <w:t>. Базовая часть выполняет обязательный минимум образования по предмету «Физическая культура». 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Вариативная часть</w:t>
      </w:r>
      <w:r w:rsidRPr="00CF7525">
        <w:rPr>
          <w:rFonts w:ascii="Times New Roman" w:eastAsia="Times New Roman" w:hAnsi="Times New Roman" w:cs="Times New Roman"/>
          <w:color w:val="000000"/>
        </w:rPr>
        <w:t> включает  в себя программный материал  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 основной школе уроки физической культуры подразделяются на три типа: уроки с образовательно-познавательной направленностью, уроки с образовательно-обучающей направленностью и уроки с образовательно-тренировочной направленностью. При этом уроки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педагогической задачи).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           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Уроки с образовательно-познавательной направленностью </w:t>
      </w:r>
      <w:r w:rsidRPr="00CF7525">
        <w:rPr>
          <w:rFonts w:ascii="Times New Roman" w:eastAsia="Times New Roman" w:hAnsi="Times New Roman" w:cs="Times New Roman"/>
          <w:color w:val="000000"/>
        </w:rPr>
        <w:t>дают учащимся необходимые знания, знакомят со способами и правилами организации самостоятельных занятий, обучают навыкам и умениям по их планированию, проведению и контролю. Важной особенностью этих уроков является то, что учащиеся активно используют учебники по физической культуре, различные дидактические материалы (например, карточки) и методические разработки учителя.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Уроки с образовательно-познавательной направленностью имеют и другие особенности.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Во-первых, продолжительность подготовительной части уроков небольшая (до 5—6 мин), в нее включаются как ранее разученные тематические комплексы упражнений (например, для развития гибкости, координации движений, формирования правильной осанки), так и упражнения общеразвивающего характера, содействующие повышению работоспособности, активности процессов внимания, памяти и мышления. Учебная деятельность в этой части урока может быть организована фронтально, по учебным группам, а также индивидуально (или с небольшой группой школьников).</w: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243D6B86" wp14:editId="6352CA5F">
                <wp:extent cx="304800" cy="304800"/>
                <wp:effectExtent l="0" t="0" r="0" b="0"/>
                <wp:docPr id="12" name="AutoShape 1" descr="https://docs.google.com/drawings/image?id=sHzMoMluDezeyyH-GX42xWA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image?id=sHzMoMluDezeyyH-GX42xWA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2H1XJ9wIA&#10;ACU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7A2A7E6B" wp14:editId="4B40BBE4">
                <wp:extent cx="304800" cy="304800"/>
                <wp:effectExtent l="0" t="0" r="0" b="0"/>
                <wp:docPr id="11" name="AutoShape 2" descr="https://docs.google.com/drawings/image?id=sNM3moAzcv43apixp3SmwP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image?id=sNM3moAzcv43apixp3SmwP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RIk419AIAACU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0D74FEC3" wp14:editId="5C5E25A7">
                <wp:extent cx="304800" cy="304800"/>
                <wp:effectExtent l="0" t="0" r="0" b="0"/>
                <wp:docPr id="10" name="AutoShape 3" descr="https://docs.google.com/drawings/image?id=sJIMsTUyZhIhuX-uE0ZOXAw&amp;rev=1&amp;h=1&amp;w=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docs.google.com/drawings/image?id=sJIMsTUyZhIhuX-uE0ZOXAw&amp;rev=1&amp;h=1&amp;w=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b5tv&#10;B/sCAAAl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Во-вторых, в основной части урока выделяют соответственно образовательный и двигательный компоненты. Образовательный компонент включает в себя постижение детьми учебных знаний и знакомство со способами физкультурной деятельности. В зависимости от объема учебного материала продолжительность этой части урока может быть от 3 до 15 мин. Двигательный компонент включает в себя обучение двигательным действиям и развитие физических качеств учащихся. Продолжительность этой части урока будет зависеть от времени, требующегося на решение задач, запланированных в образовательном компоненте. Между образовательным и двигательным компонентами основной части урока необходимо включать обязательную разминку (до 5—7 мин), которая по своему характеру должна соотноситься с задачами двигательного компонента. Вместе с тем если урок проводится по типу целевого урока, то все учебное время основной части отводится на решение соответствующей педагогической задачи.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В-третьих, продолжительность заключительной части урока зависит от продолжительности основной части, но не превышает 5—7 мин.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Уроки с образовательно-обучающей направленностью </w:t>
      </w:r>
      <w:r w:rsidRPr="00CF7525">
        <w:rPr>
          <w:rFonts w:ascii="Times New Roman" w:eastAsia="Times New Roman" w:hAnsi="Times New Roman" w:cs="Times New Roman"/>
          <w:color w:val="000000"/>
        </w:rPr>
        <w:t>используются по преимуществу для обучения практическому материалу, который содержится в разделе «Физическое совершенствование» (гимнастика с основами акробатики, легкая атлетика и др.). На этих же уроках учащиеся осваивают и учебные знания, но только те, которые касаются предмета обучения (например, названия упражнений, описание техники их выполнения и т. п.). В основной школе данный вид уроков проводится по типу комплексных уроков с решением нескольких педагогических задач. Отличительные особенности планирования этих уроков:</w:t>
      </w:r>
    </w:p>
    <w:p w:rsidR="00CF7525" w:rsidRPr="00CF7525" w:rsidRDefault="00CF7525" w:rsidP="00CF7525">
      <w:pPr>
        <w:numPr>
          <w:ilvl w:val="0"/>
          <w:numId w:val="3"/>
        </w:numPr>
        <w:shd w:val="clear" w:color="auto" w:fill="FFFFFF"/>
        <w:spacing w:after="0" w:line="240" w:lineRule="auto"/>
        <w:ind w:left="0" w:right="24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планирование задач обучения осуществляется в логике поэтапного формирования двигательного навыка: начальное обучение, углубленное разучивание и закрепление, совершенствование;</w:t>
      </w:r>
    </w:p>
    <w:p w:rsidR="00CF7525" w:rsidRPr="00CF7525" w:rsidRDefault="00CF7525" w:rsidP="00CF7525">
      <w:pPr>
        <w:numPr>
          <w:ilvl w:val="0"/>
          <w:numId w:val="3"/>
        </w:numPr>
        <w:shd w:val="clear" w:color="auto" w:fill="FFFFFF"/>
        <w:spacing w:after="0" w:line="240" w:lineRule="auto"/>
        <w:ind w:left="0" w:right="28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планирование освоения физических упражнений согласовывается с задачами обучения, а динамика нагрузки — с закономерностями постепенного нарастания утомления, возникающего в процессе их выполнения;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86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—        планирование развития физических качеств </w:t>
      </w:r>
      <w:proofErr w:type="spellStart"/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осуществля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ется</w:t>
      </w:r>
      <w:proofErr w:type="spellEnd"/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после решения задач обучения в определенной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последо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вательности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: 1) гибкость, координация движений, быстрота;</w:t>
      </w:r>
      <w:r w:rsidRPr="00CF7525">
        <w:rPr>
          <w:rFonts w:ascii="Times New Roman" w:eastAsia="Times New Roman" w:hAnsi="Times New Roman" w:cs="Times New Roman"/>
          <w:color w:val="000000"/>
        </w:rPr>
        <w:br/>
        <w:t>2) сила (скоростно-силовые и собственно силовые способ</w:t>
      </w:r>
      <w:r w:rsidRPr="00CF7525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ности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); 3) выносливость (общая и специальная).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86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Уроки с образовательно-тренировочной направленностью </w:t>
      </w:r>
      <w:r w:rsidRPr="00CF7525">
        <w:rPr>
          <w:rFonts w:ascii="Times New Roman" w:eastAsia="Times New Roman" w:hAnsi="Times New Roman" w:cs="Times New Roman"/>
          <w:color w:val="000000"/>
        </w:rPr>
        <w:t>используются для развития физических качеств и проводятся в рамках целенаправленной физической подготовки.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" w:right="72" w:firstLine="39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В основной школе такие уроки проводятся преимущественно как целевые уроки и планируются на основе принципов спортивной тренировки: во-первых, с соблюдением соотношения объемов тренировочной нагрузки в общей и специальной подготовке; во-вторых, с системной цикловой динамикой повышения объема и интенсивности нагрузки; в-третьих, с ориентацией на достижение конкретного результата в соответствующем цикле тренировочных уроков.</w:t>
      </w:r>
      <w:proofErr w:type="gramEnd"/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42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Помимо целевого развития физических качеств, на этих уроках необходимо сообщать школьникам соответствующие знания, формировать у них представления о физической подготовке и физических качествах, физической нагрузке и ее влиянии на развитие систем организма. Кроме этого, на уроках с образовательно-тренировочной направленностью учащихся обучают способам контроля величины и функциональной направленности физической нагрузки, а также способам ее регулирования в процессе выполнения учебных заданий.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4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Отличительные особенности целевых уроков: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48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—        обеспечение постепенного нарастания величины </w:t>
      </w:r>
      <w:proofErr w:type="spellStart"/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физи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br/>
        <w:t>ческой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нагрузки в течение всей основной части урока;</w:t>
      </w:r>
    </w:p>
    <w:p w:rsidR="00CF7525" w:rsidRPr="00CF7525" w:rsidRDefault="00CF7525" w:rsidP="00CF7525">
      <w:pPr>
        <w:numPr>
          <w:ilvl w:val="0"/>
          <w:numId w:val="4"/>
        </w:numPr>
        <w:shd w:val="clear" w:color="auto" w:fill="FFFFFF"/>
        <w:spacing w:after="0" w:line="240" w:lineRule="auto"/>
        <w:ind w:left="48" w:right="42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планирование относительно продолжительной заключительной части урока (до 7—9 мин);</w:t>
      </w:r>
    </w:p>
    <w:p w:rsidR="00CF7525" w:rsidRPr="00CF7525" w:rsidRDefault="00CF7525" w:rsidP="00CF7525">
      <w:pPr>
        <w:numPr>
          <w:ilvl w:val="0"/>
          <w:numId w:val="4"/>
        </w:numPr>
        <w:shd w:val="clear" w:color="auto" w:fill="FFFFFF"/>
        <w:spacing w:after="0" w:line="240" w:lineRule="auto"/>
        <w:ind w:left="48" w:right="3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использование в качестве основных режимов нагрузки развивающего (пульс до 160 уд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/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м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ин) и тренирующего (пульс свыше 160 уд./мин) режимов;</w:t>
      </w:r>
    </w:p>
    <w:p w:rsidR="00CF7525" w:rsidRPr="00CF7525" w:rsidRDefault="00CF7525" w:rsidP="00CF7525">
      <w:pPr>
        <w:numPr>
          <w:ilvl w:val="0"/>
          <w:numId w:val="4"/>
        </w:numPr>
        <w:shd w:val="clear" w:color="auto" w:fill="FFFFFF"/>
        <w:spacing w:after="0" w:line="240" w:lineRule="auto"/>
        <w:ind w:left="48" w:right="28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обеспечение индивидуального (дифференцированного) подбора учебных заданий, которые выполняются учащимися самостоятельно на основе контроля частоты сердечных сокращений и индивидуального самочувствия.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8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 целом каждый из типов уроков физической культуры носит образовательную направленность и по возможности должен активно включать школьников в различные формы </w:t>
      </w: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самостоятельной деятельности </w:t>
      </w:r>
      <w:r w:rsidRPr="00CF7525">
        <w:rPr>
          <w:rFonts w:ascii="Times New Roman" w:eastAsia="Times New Roman" w:hAnsi="Times New Roman" w:cs="Times New Roman"/>
          <w:color w:val="000000"/>
        </w:rPr>
        <w:t>(самостоятельные упражнения и учебные задания). При этом приобретаемые учащимися на уроках знания и умения должны включаться в систему домашних занятий, при выполнении которых они закрепляются.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8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lastRenderedPageBreak/>
        <w:t>Согласно Базисному учебному плану на обязательное изучение всех учебных тем программы отводится 136 ч, из расчета 2 ч в неделю с 10 по 11 класс. Вместе с тем, чтобы у учителей физической культуры были условия для реализации их творческих программ и инновационных разработок, индивидуальных педагогических технологий и подходов, программа предусматривает выделение определенного объема учебного времени — 20 % (68 часов) от объема времени, отводимого на изучение раздела «Физическое совершенствование».</w: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22D754F5" wp14:editId="39E2F3F3">
                <wp:extent cx="304800" cy="304800"/>
                <wp:effectExtent l="0" t="0" r="0" b="0"/>
                <wp:docPr id="9" name="AutoShape 4" descr="https://docs.google.com/drawings/image?id=sv3u9sS60MtK0CT-IxuPkYA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image?id=sv3u9sS60MtK0CT-IxuPkYA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EJWsxb2AgAA&#10;J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52B58CEA" wp14:editId="19EBCC78">
                <wp:extent cx="304800" cy="304800"/>
                <wp:effectExtent l="0" t="0" r="0" b="0"/>
                <wp:docPr id="8" name="AutoShape 5" descr="https://docs.google.com/drawings/image?id=sFtK5r1qVIBo51og47kAUs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image?id=sFtK5r1qVIBo51og47kAUs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VcxRnzAgAAJ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060FDACF" wp14:editId="2949E80E">
                <wp:extent cx="304800" cy="304800"/>
                <wp:effectExtent l="0" t="0" r="0" b="0"/>
                <wp:docPr id="7" name="AutoShape 6" descr="https://docs.google.com/drawings/image?id=smewSgRiolxr4QkFfmJt0pg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docs.google.com/drawings/image?id=smewSgRiolxr4QkFfmJt0pg&amp;rev=1&amp;h=1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yrxBgfUCAAAk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1358250D" wp14:editId="37920D89">
                <wp:extent cx="304800" cy="304800"/>
                <wp:effectExtent l="0" t="0" r="0" b="0"/>
                <wp:docPr id="6" name="AutoShape 7" descr="https://docs.google.com/drawings/image?id=sXSALRtCDq_uRqyIITQOMI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docs.google.com/drawings/image?id=sXSALRtCDq_uRqyIITQOMI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HPTrkn5&#10;AgAAJA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791E01E1" wp14:editId="0F3B0F06">
                <wp:extent cx="304800" cy="304800"/>
                <wp:effectExtent l="0" t="0" r="0" b="0"/>
                <wp:docPr id="5" name="AutoShape 8" descr="https://docs.google.com/drawings/image?id=sip3s7q8jiR4kp3Qw0kksPQ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docs.google.com/drawings/image?id=sip3s7q8jiR4kp3Qw0kksPQ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HkhJvUCAAAk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Описание места предмета в учебном плане.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Согласно базисному (образовательному) плану образовательных учреждений РФ всего на изучение физической культуры в 10-11классах выделяется 204 ч, (3 ч в неделю, 34 учебные недели).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8" w:right="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 xml:space="preserve">Личностные, </w:t>
      </w:r>
      <w:proofErr w:type="spellStart"/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метапредметные</w:t>
      </w:r>
      <w:proofErr w:type="spellEnd"/>
      <w:r w:rsidRPr="00CF7525">
        <w:rPr>
          <w:rFonts w:ascii="Times New Roman" w:eastAsia="Times New Roman" w:hAnsi="Times New Roman" w:cs="Times New Roman"/>
          <w:b/>
          <w:bCs/>
          <w:color w:val="000000"/>
        </w:rPr>
        <w:t xml:space="preserve"> и предметные результаты освоения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8" w:right="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«Результаты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4" w:right="4" w:firstLine="38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14" w:firstLine="42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метапредметными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, предметными и личностными результатами.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 w:right="10" w:firstLine="39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Метапредметные</w:t>
      </w:r>
      <w:proofErr w:type="spellEnd"/>
      <w:r w:rsidRPr="00CF7525">
        <w:rPr>
          <w:rFonts w:ascii="Times New Roman" w:eastAsia="Times New Roman" w:hAnsi="Times New Roman" w:cs="Times New Roman"/>
          <w:b/>
          <w:bCs/>
          <w:color w:val="000000"/>
        </w:rPr>
        <w:t xml:space="preserve"> результаты 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характеризуют уровень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сформированности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34" w:firstLine="42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Метапредметные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результаты проявляются в различных областях культуры.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9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познавательной культуры:</w:t>
      </w:r>
    </w:p>
    <w:p w:rsidR="00CF7525" w:rsidRPr="00CF7525" w:rsidRDefault="00CF7525" w:rsidP="00CF7525">
      <w:pPr>
        <w:numPr>
          <w:ilvl w:val="0"/>
          <w:numId w:val="5"/>
        </w:numPr>
        <w:shd w:val="clear" w:color="auto" w:fill="FFFFFF"/>
        <w:spacing w:after="0" w:line="240" w:lineRule="auto"/>
        <w:ind w:left="750" w:right="3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CF7525" w:rsidRPr="00CF7525" w:rsidRDefault="00CF7525" w:rsidP="00CF7525">
      <w:pPr>
        <w:numPr>
          <w:ilvl w:val="0"/>
          <w:numId w:val="5"/>
        </w:numPr>
        <w:shd w:val="clear" w:color="auto" w:fill="FFFFFF"/>
        <w:spacing w:after="0" w:line="240" w:lineRule="auto"/>
        <w:ind w:left="750" w:right="3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16" w:right="48" w:hanging="216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•        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девиантного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(отклоняющегося) поведения.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нравственной культуры:</w:t>
      </w:r>
    </w:p>
    <w:p w:rsidR="00CF7525" w:rsidRPr="00CF7525" w:rsidRDefault="00CF7525" w:rsidP="00CF7525">
      <w:pPr>
        <w:numPr>
          <w:ilvl w:val="0"/>
          <w:numId w:val="6"/>
        </w:numPr>
        <w:shd w:val="clear" w:color="auto" w:fill="FFFFFF"/>
        <w:spacing w:after="0" w:line="240" w:lineRule="auto"/>
        <w:ind w:left="360" w:right="4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F7525" w:rsidRPr="00CF7525" w:rsidRDefault="00CF7525" w:rsidP="00CF7525">
      <w:pPr>
        <w:numPr>
          <w:ilvl w:val="0"/>
          <w:numId w:val="6"/>
        </w:numPr>
        <w:shd w:val="clear" w:color="auto" w:fill="FFFFFF"/>
        <w:spacing w:after="0" w:line="240" w:lineRule="auto"/>
        <w:ind w:left="360" w:right="4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CF7525" w:rsidRPr="00CF7525" w:rsidRDefault="00CF7525" w:rsidP="00CF7525">
      <w:pPr>
        <w:numPr>
          <w:ilvl w:val="0"/>
          <w:numId w:val="6"/>
        </w:numPr>
        <w:shd w:val="clear" w:color="auto" w:fill="FFFFFF"/>
        <w:spacing w:after="0" w:line="240" w:lineRule="auto"/>
        <w:ind w:left="360" w:right="4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трудовой культуры:</w:t>
      </w:r>
    </w:p>
    <w:p w:rsidR="00CF7525" w:rsidRPr="00CF7525" w:rsidRDefault="00CF7525" w:rsidP="00CF7525">
      <w:pPr>
        <w:numPr>
          <w:ilvl w:val="0"/>
          <w:numId w:val="7"/>
        </w:numPr>
        <w:shd w:val="clear" w:color="auto" w:fill="FFFFFF"/>
        <w:spacing w:after="0" w:line="240" w:lineRule="auto"/>
        <w:ind w:left="360" w:right="4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lastRenderedPageBreak/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CF7525" w:rsidRPr="00CF7525" w:rsidRDefault="00CF7525" w:rsidP="00CF7525">
      <w:pPr>
        <w:numPr>
          <w:ilvl w:val="0"/>
          <w:numId w:val="7"/>
        </w:numPr>
        <w:shd w:val="clear" w:color="auto" w:fill="FFFFFF"/>
        <w:spacing w:after="0" w:line="240" w:lineRule="auto"/>
        <w:ind w:left="360" w:right="2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CF7525" w:rsidRPr="00CF7525" w:rsidRDefault="00CF7525" w:rsidP="00CF7525">
      <w:pPr>
        <w:numPr>
          <w:ilvl w:val="0"/>
          <w:numId w:val="7"/>
        </w:numPr>
        <w:shd w:val="clear" w:color="auto" w:fill="FFFFFF"/>
        <w:spacing w:after="0" w:line="240" w:lineRule="auto"/>
        <w:ind w:left="360" w:right="2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эстетической культуры:</w:t>
      </w:r>
    </w:p>
    <w:p w:rsidR="00CF7525" w:rsidRPr="00CF7525" w:rsidRDefault="00CF7525" w:rsidP="00CF7525">
      <w:pPr>
        <w:numPr>
          <w:ilvl w:val="0"/>
          <w:numId w:val="8"/>
        </w:numPr>
        <w:shd w:val="clear" w:color="auto" w:fill="FFFFFF"/>
        <w:spacing w:after="0" w:line="240" w:lineRule="auto"/>
        <w:ind w:left="360" w:right="2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CF7525" w:rsidRPr="00CF7525" w:rsidRDefault="00CF7525" w:rsidP="00CF7525">
      <w:pPr>
        <w:numPr>
          <w:ilvl w:val="0"/>
          <w:numId w:val="8"/>
        </w:numPr>
        <w:shd w:val="clear" w:color="auto" w:fill="FFFFFF"/>
        <w:spacing w:after="0" w:line="240" w:lineRule="auto"/>
        <w:ind w:left="360" w:right="1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CF7525" w:rsidRPr="00CF7525" w:rsidRDefault="00CF7525" w:rsidP="00CF7525">
      <w:pPr>
        <w:numPr>
          <w:ilvl w:val="0"/>
          <w:numId w:val="8"/>
        </w:numPr>
        <w:shd w:val="clear" w:color="auto" w:fill="FFFFFF"/>
        <w:spacing w:after="0" w:line="240" w:lineRule="auto"/>
        <w:ind w:left="360" w:right="1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коммуникативной культуры:</w:t>
      </w:r>
    </w:p>
    <w:p w:rsidR="00CF7525" w:rsidRPr="00CF7525" w:rsidRDefault="00CF7525" w:rsidP="00CF7525">
      <w:pPr>
        <w:numPr>
          <w:ilvl w:val="0"/>
          <w:numId w:val="9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CF7525" w:rsidRPr="00CF7525" w:rsidRDefault="00CF7525" w:rsidP="00CF752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600" w:right="24" w:hanging="216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•        владение умением логически грамотно излагать, аргументировать и обосновывать собственную точку зрения, доводить ее до собеседника.</w: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67BC1D70" wp14:editId="36C23DBC">
                <wp:extent cx="304800" cy="304800"/>
                <wp:effectExtent l="0" t="0" r="0" b="0"/>
                <wp:docPr id="4" name="AutoShape 9" descr="https://docs.google.com/drawings/image?id=s3VDnKtzc1rDSQYioci9kmw&amp;rev=1&amp;h=1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docs.google.com/drawings/image?id=s3VDnKtzc1rDSQYioci9kmw&amp;rev=1&amp;h=1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7q4/7/UCAAAk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54C72C4A" wp14:editId="77FAE84C">
                <wp:extent cx="304800" cy="304800"/>
                <wp:effectExtent l="0" t="0" r="0" b="0"/>
                <wp:docPr id="3" name="AutoShape 10" descr="https://docs.google.com/drawings/image?id=svOdbPJ0NGfIlN_pqo9K-uw&amp;rev=1&amp;h=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docs.google.com/drawings/image?id=svOdbPJ0NGfIlN_pqo9K-uw&amp;rev=1&amp;h=1&amp;w=2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gC5GL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6FAEAE82" wp14:editId="1B6997A8">
                <wp:extent cx="304800" cy="304800"/>
                <wp:effectExtent l="0" t="0" r="0" b="0"/>
                <wp:docPr id="2" name="AutoShape 11" descr="https://docs.google.com/drawings/image?id=svoXhKVrXHqGw3x08ES2zqg&amp;rev=1&amp;h=1&amp;w=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docs.google.com/drawings/image?id=svoXhKVrXHqGw3x08ES2zqg&amp;rev=1&amp;h=1&amp;w=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ZvAGf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8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физической культуры:</w:t>
      </w:r>
    </w:p>
    <w:p w:rsidR="00CF7525" w:rsidRPr="00CF7525" w:rsidRDefault="00CF7525" w:rsidP="00CF7525">
      <w:pPr>
        <w:numPr>
          <w:ilvl w:val="0"/>
          <w:numId w:val="10"/>
        </w:numPr>
        <w:shd w:val="clear" w:color="auto" w:fill="FFFFFF"/>
        <w:spacing w:after="0" w:line="240" w:lineRule="auto"/>
        <w:ind w:left="744" w:right="2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CF7525" w:rsidRPr="00CF7525" w:rsidRDefault="00CF7525" w:rsidP="00CF7525">
      <w:pPr>
        <w:numPr>
          <w:ilvl w:val="0"/>
          <w:numId w:val="10"/>
        </w:numPr>
        <w:shd w:val="clear" w:color="auto" w:fill="FFFFFF"/>
        <w:spacing w:after="0" w:line="240" w:lineRule="auto"/>
        <w:ind w:left="744" w:right="1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F7525" w:rsidRPr="00CF7525" w:rsidRDefault="00CF7525" w:rsidP="00CF7525">
      <w:pPr>
        <w:numPr>
          <w:ilvl w:val="0"/>
          <w:numId w:val="10"/>
        </w:numPr>
        <w:shd w:val="clear" w:color="auto" w:fill="FFFFFF"/>
        <w:spacing w:after="0" w:line="240" w:lineRule="auto"/>
        <w:ind w:left="744" w:right="1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10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Предметные результаты </w:t>
      </w:r>
      <w:r w:rsidRPr="00CF7525">
        <w:rPr>
          <w:rFonts w:ascii="Times New Roman" w:eastAsia="Times New Roman" w:hAnsi="Times New Roman" w:cs="Times New Roman"/>
          <w:color w:val="000000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" w:right="18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Предметные результаты, так же как и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метапредметные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, проявляются в разных областях культуры.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9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познавательной культуры:</w:t>
      </w:r>
    </w:p>
    <w:p w:rsidR="00CF7525" w:rsidRPr="00CF7525" w:rsidRDefault="00CF7525" w:rsidP="00CF7525">
      <w:pPr>
        <w:numPr>
          <w:ilvl w:val="0"/>
          <w:numId w:val="11"/>
        </w:numPr>
        <w:shd w:val="clear" w:color="auto" w:fill="FFFFFF"/>
        <w:spacing w:after="0" w:line="240" w:lineRule="auto"/>
        <w:ind w:left="744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F7525" w:rsidRPr="00CF7525" w:rsidRDefault="00CF7525" w:rsidP="00CF7525">
      <w:pPr>
        <w:numPr>
          <w:ilvl w:val="0"/>
          <w:numId w:val="11"/>
        </w:numPr>
        <w:shd w:val="clear" w:color="auto" w:fill="FFFFFF"/>
        <w:spacing w:after="0" w:line="240" w:lineRule="auto"/>
        <w:ind w:left="744" w:right="1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знание основных направлений развития физической культуры в обществе, их целей, задач и форм организации;</w:t>
      </w:r>
    </w:p>
    <w:p w:rsidR="00CF7525" w:rsidRPr="00CF7525" w:rsidRDefault="00CF7525" w:rsidP="00CF7525">
      <w:pPr>
        <w:numPr>
          <w:ilvl w:val="0"/>
          <w:numId w:val="11"/>
        </w:numPr>
        <w:shd w:val="clear" w:color="auto" w:fill="FFFFFF"/>
        <w:spacing w:after="0" w:line="240" w:lineRule="auto"/>
        <w:ind w:left="744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lastRenderedPageBreak/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0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нравственной культуры:</w:t>
      </w:r>
    </w:p>
    <w:p w:rsidR="00CF7525" w:rsidRPr="00CF7525" w:rsidRDefault="00CF7525" w:rsidP="00CF7525">
      <w:pPr>
        <w:numPr>
          <w:ilvl w:val="0"/>
          <w:numId w:val="12"/>
        </w:numPr>
        <w:shd w:val="clear" w:color="auto" w:fill="FFFFFF"/>
        <w:spacing w:after="0" w:line="240" w:lineRule="auto"/>
        <w:ind w:left="744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занимающимся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, независимо от особенностей их здоровья, физической и технической подготовленности;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умение оказывать помощь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занимающимся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проявлять дисциплинированность и уважительное отношение  к сопернику в условиях игровой и соревновательной деятельности, соблюдать правила игры и соревнований. </w:t>
      </w: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трудовой культуры:</w:t>
      </w:r>
    </w:p>
    <w:p w:rsidR="00CF7525" w:rsidRPr="00CF7525" w:rsidRDefault="00CF7525" w:rsidP="00CF7525">
      <w:pPr>
        <w:numPr>
          <w:ilvl w:val="0"/>
          <w:numId w:val="13"/>
        </w:numPr>
        <w:shd w:val="clear" w:color="auto" w:fill="FFFFFF"/>
        <w:spacing w:after="0" w:line="240" w:lineRule="auto"/>
        <w:ind w:left="360" w:right="1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CF7525" w:rsidRPr="00CF7525" w:rsidRDefault="00CF7525" w:rsidP="00CF7525">
      <w:pPr>
        <w:numPr>
          <w:ilvl w:val="0"/>
          <w:numId w:val="13"/>
        </w:numPr>
        <w:shd w:val="clear" w:color="auto" w:fill="FFFFFF"/>
        <w:spacing w:after="0" w:line="240" w:lineRule="auto"/>
        <w:ind w:left="360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34" w:firstLine="42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эстетической культуры:</w:t>
      </w:r>
    </w:p>
    <w:p w:rsidR="00CF7525" w:rsidRPr="00CF7525" w:rsidRDefault="00CF7525" w:rsidP="00CF7525">
      <w:pPr>
        <w:numPr>
          <w:ilvl w:val="0"/>
          <w:numId w:val="14"/>
        </w:numPr>
        <w:shd w:val="clear" w:color="auto" w:fill="FFFFFF"/>
        <w:spacing w:after="0" w:line="240" w:lineRule="auto"/>
        <w:ind w:left="360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CF7525" w:rsidRPr="00CF7525" w:rsidRDefault="00CF7525" w:rsidP="00CF7525">
      <w:pPr>
        <w:numPr>
          <w:ilvl w:val="0"/>
          <w:numId w:val="14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CF7525" w:rsidRPr="00CF7525" w:rsidRDefault="00CF7525" w:rsidP="00CF7525">
      <w:pPr>
        <w:numPr>
          <w:ilvl w:val="0"/>
          <w:numId w:val="14"/>
        </w:numPr>
        <w:shd w:val="clear" w:color="auto" w:fill="FFFFFF"/>
        <w:spacing w:after="0" w:line="240" w:lineRule="auto"/>
        <w:ind w:left="360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коммуникативной культуры:</w:t>
      </w:r>
    </w:p>
    <w:p w:rsidR="00CF7525" w:rsidRPr="00CF7525" w:rsidRDefault="00CF7525" w:rsidP="00CF7525">
      <w:pPr>
        <w:numPr>
          <w:ilvl w:val="0"/>
          <w:numId w:val="15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CF7525" w:rsidRPr="00CF7525" w:rsidRDefault="00CF7525" w:rsidP="00CF7525">
      <w:pPr>
        <w:numPr>
          <w:ilvl w:val="0"/>
          <w:numId w:val="15"/>
        </w:numPr>
        <w:shd w:val="clear" w:color="auto" w:fill="FFFFFF"/>
        <w:spacing w:after="0" w:line="240" w:lineRule="auto"/>
        <w:ind w:left="360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</w:p>
    <w:p w:rsidR="00CF7525" w:rsidRPr="00CF7525" w:rsidRDefault="00CF7525" w:rsidP="00CF7525">
      <w:pPr>
        <w:numPr>
          <w:ilvl w:val="0"/>
          <w:numId w:val="15"/>
        </w:numPr>
        <w:shd w:val="clear" w:color="auto" w:fill="FFFFFF"/>
        <w:spacing w:after="0" w:line="240" w:lineRule="auto"/>
        <w:ind w:left="360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физической культуры: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12" w:hanging="21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•       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CF7525" w:rsidRPr="00CF7525" w:rsidRDefault="00CF7525" w:rsidP="00CF7525">
      <w:pPr>
        <w:numPr>
          <w:ilvl w:val="0"/>
          <w:numId w:val="16"/>
        </w:numPr>
        <w:shd w:val="clear" w:color="auto" w:fill="FFFFFF"/>
        <w:spacing w:after="0" w:line="240" w:lineRule="auto"/>
        <w:ind w:left="878" w:right="1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Pr="00CF7525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inline distT="0" distB="0" distL="0" distR="0" wp14:anchorId="3CEBC732" wp14:editId="3C45A7B9">
                <wp:extent cx="304800" cy="304800"/>
                <wp:effectExtent l="0" t="0" r="0" b="0"/>
                <wp:docPr id="1" name="AutoShape 12" descr="https://docs.google.com/drawings/image?id=sZ9q5ToXN9RtPnERXVziB0A&amp;rev=1&amp;h=1&amp;w=4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docs.google.com/drawings/image?id=sZ9q5ToXN9RtPnERXVziB0A&amp;rev=1&amp;h=1&amp;w=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Ez2AD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CF7525" w:rsidRPr="00CF7525" w:rsidRDefault="00CF7525" w:rsidP="00CF7525">
      <w:pPr>
        <w:numPr>
          <w:ilvl w:val="0"/>
          <w:numId w:val="16"/>
        </w:numPr>
        <w:shd w:val="clear" w:color="auto" w:fill="FFFFFF"/>
        <w:spacing w:after="0" w:line="240" w:lineRule="auto"/>
        <w:ind w:left="878" w:right="2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20" w:right="10" w:firstLine="38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Личностные результаты 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проявляются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30" w:right="18" w:firstLine="38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Личностные результаты могут проявляться в разных областях культуры.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2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познавательной культуры:</w:t>
      </w:r>
    </w:p>
    <w:p w:rsidR="00CF7525" w:rsidRPr="00CF7525" w:rsidRDefault="00CF7525" w:rsidP="00CF7525">
      <w:pPr>
        <w:numPr>
          <w:ilvl w:val="0"/>
          <w:numId w:val="17"/>
        </w:numPr>
        <w:shd w:val="clear" w:color="auto" w:fill="FFFFFF"/>
        <w:spacing w:after="0" w:line="240" w:lineRule="auto"/>
        <w:ind w:left="878" w:right="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F7525" w:rsidRPr="00CF7525" w:rsidRDefault="00CF7525" w:rsidP="00CF7525">
      <w:pPr>
        <w:numPr>
          <w:ilvl w:val="0"/>
          <w:numId w:val="17"/>
        </w:numPr>
        <w:shd w:val="clear" w:color="auto" w:fill="FFFFFF"/>
        <w:spacing w:after="0" w:line="240" w:lineRule="auto"/>
        <w:ind w:left="87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F7525" w:rsidRPr="00CF7525" w:rsidRDefault="00CF7525" w:rsidP="00CF7525">
      <w:pPr>
        <w:numPr>
          <w:ilvl w:val="0"/>
          <w:numId w:val="17"/>
        </w:numPr>
        <w:shd w:val="clear" w:color="auto" w:fill="FFFFFF"/>
        <w:spacing w:after="0" w:line="240" w:lineRule="auto"/>
        <w:ind w:left="87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3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нравственной культуры:</w:t>
      </w:r>
    </w:p>
    <w:p w:rsidR="00CF7525" w:rsidRPr="00CF7525" w:rsidRDefault="00CF7525" w:rsidP="00CF7525">
      <w:pPr>
        <w:numPr>
          <w:ilvl w:val="0"/>
          <w:numId w:val="18"/>
        </w:numPr>
        <w:shd w:val="clear" w:color="auto" w:fill="FFFFFF"/>
        <w:spacing w:after="0" w:line="240" w:lineRule="auto"/>
        <w:ind w:left="87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F7525" w:rsidRPr="00CF7525" w:rsidRDefault="00CF7525" w:rsidP="00CF7525">
      <w:pPr>
        <w:numPr>
          <w:ilvl w:val="0"/>
          <w:numId w:val="18"/>
        </w:numPr>
        <w:shd w:val="clear" w:color="auto" w:fill="FFFFFF"/>
        <w:spacing w:after="0" w:line="240" w:lineRule="auto"/>
        <w:ind w:left="878" w:right="1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F7525" w:rsidRPr="00CF7525" w:rsidRDefault="00CF7525" w:rsidP="00CF7525">
      <w:pPr>
        <w:numPr>
          <w:ilvl w:val="0"/>
          <w:numId w:val="18"/>
        </w:numPr>
        <w:shd w:val="clear" w:color="auto" w:fill="FFFFFF"/>
        <w:spacing w:after="0" w:line="240" w:lineRule="auto"/>
        <w:ind w:left="87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трудовой культуры:</w:t>
      </w:r>
    </w:p>
    <w:p w:rsidR="00CF7525" w:rsidRPr="00CF7525" w:rsidRDefault="00CF7525" w:rsidP="00CF7525">
      <w:pPr>
        <w:numPr>
          <w:ilvl w:val="0"/>
          <w:numId w:val="19"/>
        </w:numPr>
        <w:shd w:val="clear" w:color="auto" w:fill="FFFFFF"/>
        <w:spacing w:after="0" w:line="240" w:lineRule="auto"/>
        <w:ind w:left="360" w:right="19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умение планировать режим дня, обеспечивать оптимальное сочетание нагрузки и отдыха;</w:t>
      </w:r>
    </w:p>
    <w:p w:rsidR="00CF7525" w:rsidRPr="00CF7525" w:rsidRDefault="00CF7525" w:rsidP="00CF7525">
      <w:pPr>
        <w:numPr>
          <w:ilvl w:val="0"/>
          <w:numId w:val="19"/>
        </w:numPr>
        <w:shd w:val="clear" w:color="auto" w:fill="FFFFFF"/>
        <w:spacing w:after="0" w:line="240" w:lineRule="auto"/>
        <w:ind w:left="360" w:right="18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CF7525" w:rsidRPr="00CF7525" w:rsidRDefault="00CF7525" w:rsidP="00CF7525">
      <w:pPr>
        <w:numPr>
          <w:ilvl w:val="0"/>
          <w:numId w:val="19"/>
        </w:numPr>
        <w:shd w:val="clear" w:color="auto" w:fill="FFFFFF"/>
        <w:spacing w:after="0" w:line="240" w:lineRule="auto"/>
        <w:ind w:left="360" w:right="18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эстетической культуры:</w:t>
      </w:r>
    </w:p>
    <w:p w:rsidR="00CF7525" w:rsidRPr="00CF7525" w:rsidRDefault="00CF7525" w:rsidP="00CF7525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красивая (правильная) осанка, умение ее длительно сохранять при разнообразных формах движения и передвижений;</w:t>
      </w:r>
    </w:p>
    <w:p w:rsidR="00CF7525" w:rsidRPr="00CF7525" w:rsidRDefault="00CF7525" w:rsidP="00CF7525">
      <w:pPr>
        <w:numPr>
          <w:ilvl w:val="0"/>
          <w:numId w:val="20"/>
        </w:numPr>
        <w:shd w:val="clear" w:color="auto" w:fill="FFFFFF"/>
        <w:spacing w:after="0" w:line="240" w:lineRule="auto"/>
        <w:ind w:left="360" w:right="19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F7525" w:rsidRPr="00CF7525" w:rsidRDefault="00CF7525" w:rsidP="00CF7525">
      <w:pPr>
        <w:numPr>
          <w:ilvl w:val="0"/>
          <w:numId w:val="20"/>
        </w:numPr>
        <w:shd w:val="clear" w:color="auto" w:fill="FFFFFF"/>
        <w:spacing w:after="0" w:line="240" w:lineRule="auto"/>
        <w:ind w:left="360" w:right="2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культура движения, умение передвигаться красиво, легко и непринужденно.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коммуникативной культуры:</w:t>
      </w:r>
    </w:p>
    <w:p w:rsidR="00CF7525" w:rsidRPr="00CF7525" w:rsidRDefault="00CF7525" w:rsidP="00CF7525">
      <w:pPr>
        <w:numPr>
          <w:ilvl w:val="0"/>
          <w:numId w:val="21"/>
        </w:numPr>
        <w:shd w:val="clear" w:color="auto" w:fill="FFFFFF"/>
        <w:spacing w:after="0" w:line="240" w:lineRule="auto"/>
        <w:ind w:left="360" w:right="19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CF7525" w:rsidRPr="00CF7525" w:rsidRDefault="00CF7525" w:rsidP="00CF7525">
      <w:pPr>
        <w:numPr>
          <w:ilvl w:val="0"/>
          <w:numId w:val="21"/>
        </w:numPr>
        <w:shd w:val="clear" w:color="auto" w:fill="FFFFFF"/>
        <w:spacing w:after="0" w:line="240" w:lineRule="auto"/>
        <w:ind w:left="360" w:right="2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CF7525" w:rsidRPr="00CF7525" w:rsidRDefault="00CF7525" w:rsidP="00CF7525">
      <w:pPr>
        <w:numPr>
          <w:ilvl w:val="0"/>
          <w:numId w:val="21"/>
        </w:numPr>
        <w:shd w:val="clear" w:color="auto" w:fill="FFFFFF"/>
        <w:spacing w:after="0" w:line="240" w:lineRule="auto"/>
        <w:ind w:left="360" w:right="19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lastRenderedPageBreak/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 области физической культуры:</w:t>
      </w:r>
    </w:p>
    <w:p w:rsidR="00CF7525" w:rsidRPr="00CF7525" w:rsidRDefault="00CF7525" w:rsidP="00CF7525">
      <w:pPr>
        <w:numPr>
          <w:ilvl w:val="0"/>
          <w:numId w:val="22"/>
        </w:numPr>
        <w:shd w:val="clear" w:color="auto" w:fill="FFFFFF"/>
        <w:spacing w:after="0" w:line="240" w:lineRule="auto"/>
        <w:ind w:left="360" w:right="19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CF7525" w:rsidRPr="00CF7525" w:rsidRDefault="00CF7525" w:rsidP="00CF7525">
      <w:pPr>
        <w:numPr>
          <w:ilvl w:val="0"/>
          <w:numId w:val="22"/>
        </w:numPr>
        <w:shd w:val="clear" w:color="auto" w:fill="FFFFFF"/>
        <w:spacing w:after="0" w:line="240" w:lineRule="auto"/>
        <w:ind w:left="360" w:right="19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CF7525" w:rsidRPr="00CF7525" w:rsidRDefault="00CF7525" w:rsidP="00CF7525">
      <w:pPr>
        <w:numPr>
          <w:ilvl w:val="0"/>
          <w:numId w:val="22"/>
        </w:numPr>
        <w:shd w:val="clear" w:color="auto" w:fill="FFFFFF"/>
        <w:spacing w:after="0" w:line="240" w:lineRule="auto"/>
        <w:ind w:left="360" w:right="19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18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Содержание тем учебного предмета.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0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Знания о физической культуре (6ч)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6" w:right="38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История физической культуры. </w:t>
      </w:r>
      <w:r w:rsidRPr="00CF7525">
        <w:rPr>
          <w:rFonts w:ascii="Times New Roman" w:eastAsia="Times New Roman" w:hAnsi="Times New Roman" w:cs="Times New Roman"/>
          <w:color w:val="000000"/>
        </w:rPr>
        <w:t>Олимпийские игры древности.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16" w:right="42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Возрождение Олимпийских игр и олимпийского движения.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20" w:right="38" w:firstLine="39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24" w:right="38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Краткая характеристика видов спорта, входящих в программу Олимпийских игр.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2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Физическая культура в современном обществе.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30" w:right="14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30" w:right="18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Физическая культура (основные понятия). </w:t>
      </w:r>
      <w:r w:rsidRPr="00CF7525">
        <w:rPr>
          <w:rFonts w:ascii="Times New Roman" w:eastAsia="Times New Roman" w:hAnsi="Times New Roman" w:cs="Times New Roman"/>
          <w:color w:val="000000"/>
        </w:rPr>
        <w:t>Физическое развитие человека.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30" w:right="2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Физическая подготовка и ее связь с укреплением здоровья, развитием физических качеств.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30" w:right="18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Организация и планирование самостоятельных занятий по развитию физических качеств.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0" w:right="18" w:firstLine="39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Техническая подготовка. Техника движений и ее основные показатели.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5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Всестороннее и гармоничное физическое развитие.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2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Адаптивная физическая культура.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3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Спортивная подготовка.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3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Здоровье и здоровый образ жизни.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4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Профессионально-прикладная физическая подготовка.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0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Физическая культура человека. </w:t>
      </w:r>
      <w:r w:rsidRPr="00CF7525">
        <w:rPr>
          <w:rFonts w:ascii="Times New Roman" w:eastAsia="Times New Roman" w:hAnsi="Times New Roman" w:cs="Times New Roman"/>
          <w:color w:val="000000"/>
        </w:rPr>
        <w:t>Режим дня, его основное содержание и правила планирования.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0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Закаливание организма. Правила безопасности и гигиенические требования.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50" w:firstLine="39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Влияние занятий физической культурой на формирование положительных качеств личности.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50" w:right="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Проведение самостоятельных занятий по коррекции осанки и телосложения.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55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Восстановительный массаж.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46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Проведение банных процедур.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4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Доврачебная помощь во время занятий физической культурой и спортом.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  Характеризовать Олимпийские игры древности как явления культуры, раскрывать содержание и правила соревнований. Определять цель возрождения олимпийских игр, объяснять смысл символики и ритуалов, </w:t>
      </w:r>
      <w:r w:rsidRPr="00CF7525">
        <w:rPr>
          <w:rFonts w:ascii="Times New Roman" w:eastAsia="Times New Roman" w:hAnsi="Times New Roman" w:cs="Times New Roman"/>
          <w:color w:val="000000"/>
        </w:rPr>
        <w:lastRenderedPageBreak/>
        <w:t xml:space="preserve">роль Пьера де Кубертена в становлении олимпийского движения. Раскрывать причины возникновения олимпийского движения в дореволюционной России, характеризовать историческую роль А.Д.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Бутовского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 xml:space="preserve"> в этом процессе. Объяснять и доказывать, чем знаменателен советский период развития олимпийского движения в России. Объяснять причины включения упражнений из базовых видов спорта в школьную программу по физической культуре. Определять основные направления развития физической культуры в обществе, раскрывать целевое направление каждого из них. Определять пеший туристский поход как форму активного отдыха, характеризовать основы его организации и проведения. Руководствоваться правилами  профилактики нарушения осанки, подбирать и выполнять упражнения   по профилактике ее нарушения и коррекцию. Обосновывать положительное влияние занятий физической подготовкой на укрепление здоровья, устанавливать связь между развитием основных физических качеств и основных систем организма. Регулировать физическую нагрузку и определять степень утомления по внешним признакам. Планировать самостоятельные занятия физической подготовкой, определять содержание и объем времени для каждой из частей занятий. Раскрывать понятие техники двигательного действия и использовать основные правила ее освоения в самостоятельных занятиях. Раскрывать понятие всестороннего и гармоничного физического развития, характеризовать его отличительные признаки у разных народов и в разные исторические времена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22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Обосновывать целесообразность развития адаптивной физической культуры в обществе, раскрывать содержание и направленность занятий. Раскрывать понятие спортивной подготовки, характеризовать ее отличия от физической и технической подготовки. Раскрывать понятие здорового образа жизни, выделять его основные компоненты и определять их взаимосвязь со здоровьем человека. Определять задачи и содержание профессионально-прикладной физической подготовки, раскрывать ее специфическую связь с трудовой деятельностью человека. Определять назначение физкультурно-оздоровительных занятий, их роль и значение в режиме Дня. Использовать правила подбора и составления комплексов физических упражнений для физкультурно-оздоровительных занятий. Определять дозировку температурных режимов для закаливающих процедур, руководствоваться правилами безопасности при их проведении. Характеризовать качества личности и обосновывать возможность их воспитания в процессе занятий физической культурой. Отбирать основные средства коррекции осанки и телосложения, осуществлять их планирование в самостоятельных формах занятий. Характеризовать основные приемы массажа, организовывать и проводить самостоятельные сеансы. Характеризовать оздоровительную силу бани, руководствоваться правилами проведения банных процедур. Руководствоваться правилами оказания первой доврачебной помощи при травмах и ушибах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Способы двигательной (физкультурной) деятельности (6ч)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8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Организация и проведение самостоятельных занятий физической культурой. </w:t>
      </w:r>
      <w:r w:rsidRPr="00CF7525">
        <w:rPr>
          <w:rFonts w:ascii="Times New Roman" w:eastAsia="Times New Roman" w:hAnsi="Times New Roman" w:cs="Times New Roman"/>
          <w:color w:val="000000"/>
        </w:rPr>
        <w:t>Подготовка к занятиям физической культурой.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8" w:right="14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физкульт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-пауз (подвижных перемен).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2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Планирование занятий физической культурой.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18" w:firstLine="41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Проведение самостоятельных занятий прикладной физической подготовкой.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2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Организация досуга средствами физической культуры.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4" w:right="18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Оценка эффективности занятий физической культурой. </w:t>
      </w:r>
      <w:r w:rsidRPr="00CF7525">
        <w:rPr>
          <w:rFonts w:ascii="Times New Roman" w:eastAsia="Times New Roman" w:hAnsi="Times New Roman" w:cs="Times New Roman"/>
          <w:color w:val="000000"/>
        </w:rPr>
        <w:t>Самонаблюдение и самоконтроль.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8" w:right="14" w:firstLine="40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4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Измерение резервов организма и состояния здоровья с помощью функциональных проб.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2" w:firstLine="226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  Готовить места занятий в условиях помещения и на открытом воздухе, подбирать одежду и обувь в соответствии с погодными условиями. Выявлять факторы нарушения техники безопасности при занятиях физической культурой и своевременно их устранять. Отбирать состав упражнений для физкультурно-оздоровительных занятий, определять последовательность их выполнения и дозировку. Составлять планы самостоятельных занятий физической подготовкой, отбирать физические упражнения и определять их дозировку в соответствии с развиваемым физическим качеством, индивидуальными особенностями развития организма и уровнем его </w:t>
      </w:r>
      <w:r w:rsidRPr="00CF7525">
        <w:rPr>
          <w:rFonts w:ascii="Times New Roman" w:eastAsia="Times New Roman" w:hAnsi="Times New Roman" w:cs="Times New Roman"/>
          <w:color w:val="000000"/>
        </w:rPr>
        <w:lastRenderedPageBreak/>
        <w:t>тренированности. Классифицировать физические упражнения по функциональной направленности, использовать их в самостоятельных занятиях физической и спортивной подготовкой. Проводить занятия оздоровительной ходьбой и оздоровительным бегом, подбирать режимы нагрузок оздоровительной направленности. Выявлять особенности в приросте показателей физического развития в течение учебного года, сравнивать их с возрастными стандартами. Характеризовать величину нагрузки по показателю частоты сердечных сокращений, регистрировать (измерять) ее разными способами. Тестировать развитие основных физических качеств и соотносить их с показателями физического развития, определять приросты этих показателей по учебным четвертям и соотносить их с содержанием и направленностью занятий физической культурой. Оформлять дневник самонаблюдения по основным разделам физкультурно-оздоровительной деятельности. Анализировать технику движений и предупреждать появление ошибок в процессе ее освоения. Измерять резервные возможности организма и оценивать результаты измерений.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Физическое совершенствование (204ч)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1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Физкультурно-оздоровительная деятельность(8ч). </w:t>
      </w:r>
      <w:r w:rsidRPr="00CF7525">
        <w:rPr>
          <w:rFonts w:ascii="Times New Roman" w:eastAsia="Times New Roman" w:hAnsi="Times New Roman" w:cs="Times New Roman"/>
          <w:color w:val="000000"/>
        </w:rPr>
        <w:t>Оздоровительные формы занятий в режиме учебного дня и учебной недели.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18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Индивидуальные комплексы адаптивной (лечебной) и корригирующей физической культуры.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22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  Самостоятельно осваивать упражнения с различной оздоровительной направленностью и составлять из них соответствующие комплексы, подбирать дозировку упражнений в соответствии с индивидуальными особенностями развития и функционального состояния. Выполнять упражнения и комплексы с различной оздоровительной направленностью, включая их в занятия физической культурой, осуществлять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физической нагрузкой во время этих занятий. С учетом имеющихся индивидуальных нарушений в показателях здоровья выполнять упражнения и комплексы лечебной физической культуры, включая их в занятия физической культурой, осуществлять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контроль за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физической нагрузкой во время этих занятий.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28"/>
        <w:jc w:val="center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Спортивно-оздоровительная деятельность с общеразвивающей направленностью(204ч)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0" w:right="24" w:firstLine="39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Гимнастика с основами акробатик(42ч). </w:t>
      </w:r>
      <w:r w:rsidRPr="00CF7525">
        <w:rPr>
          <w:rFonts w:ascii="Times New Roman" w:eastAsia="Times New Roman" w:hAnsi="Times New Roman" w:cs="Times New Roman"/>
          <w:color w:val="000000"/>
        </w:rPr>
        <w:t>Организующие команды и приемы.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39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Акробатические упражнения и комбинации.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1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Ритмическая гимнастика (девочки).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18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Опорные прыжки.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4" w:right="28" w:firstLine="38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Упражнения и комбинации на гимнастическом бревне (девочки).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34" w:firstLine="40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Упражнения и комбинации на гимнастической перекладине (мальчики).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 w:right="34" w:firstLine="398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4" w:firstLine="222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  Знать и различать строевые команды, четко выполнять строевые приемы. Описывать технику акробатических упражнений и составлять акробатические комбинации из числа разученных упражнений. Осваивать технику акробатических упражнений, предупреждая появление ошибок и соблюдая правила техники безопасности; в случае появления ошибок уметь их исправлять. Оказывать помощь сверстникам при освоении ими новых акробатических упражнений, уметь анализировать их технику выполнения упражнений, выявлять ошибки и активно помогать их исправлению. Самостоятельно осваивать упражнения ритмической гимнастики, составлять из них комбинации и выполнять их под музыкальное сопровождение. Использовать (планировать) упражнения ритмической гимнастики в различных формах занятий физической культурой. Описывать технику опорных прыжков и осваивать ее, избегая появления ошибок, соблюдая правила безопасности, и демонстрировать вариативное выполнение упражнений. Анализировать технику опорных прыжков своих сверстников, выявлять типовые ошибки и активно помогать их исправлению. Описывать технику упражнений на гимнастическом бревне и составлять гимнастические комбинации из числа разученных упражнений. Осваивать технику гимнастических упражнений на бревне, предупреждая появление ошибок и соблюдая правила </w:t>
      </w:r>
      <w:r w:rsidRPr="00CF7525">
        <w:rPr>
          <w:rFonts w:ascii="Times New Roman" w:eastAsia="Times New Roman" w:hAnsi="Times New Roman" w:cs="Times New Roman"/>
          <w:color w:val="000000"/>
        </w:rPr>
        <w:lastRenderedPageBreak/>
        <w:t>безопасности. Описывать технику упражнений на гимнастической перекладине и составлять гимнастические комбинации из числа разученных упражнений. Осваивать технику гимнастических упражнений на перекладине, предупреждая появление ошибок и соблюдая правила безопасности. Описывать технику упражнений на гимнастических брусьях, составлять гимнастические комбинации из числа разученных упражнений. Осваивать технику гимнастических упражнений на брусьях, предупреждая появление ошибок и соблюдая правила безопасности.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Легкая атлетика(42ч).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Беговые упражнения.  Прыжковые упражнения. Метание малого мяча.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14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>  Описывать технику выполнения беговых упражнений, осваивать ее самостоятельно, выявлять и устранять характерные ошибки в процессе освоения. Демонстрировать вариативное выполнение беговых упражнений. Применять беговые упражнения для развития физических качеств, выбирать индивидуальный режим физической нагрузки, контролировать ее по частоте сердечных сокращений. Взаимодействовать со сверстниками в процессе совместного освоения беговых упражнений, соблюдать правила безопасности. Включать беговые упражнения в различные формы занятий физической культурой. Описывать технику выполнения прыжковых упражнений, осваивать ее самостоятельно с предупреждением, выявлением и исправлением типичных ошибок. Демонстрировать вариативное выполнение прыжковых упражнений. Применять прыжковые упражнения для развития физических качеств, контролировать физическую нагрузку по частоте сердечных сокращений. Взаимодействовать со сверстниками в процессе совместного освоения прыжковых упражнений, соблюдать правила безопасности. Включать беговые упражнения в различные формы занятий физической культурой. Описывать технику метания малого мяча разными способами, осваивать ее самостоятельно с предупреждением, выявлением и устранением типичных ошибок. Применять упражнения в метании малого мяча для развития физических качеств, контролировать физическую нагрузку по частоте сердечных сокращений. Взаимодействовать со сверстниками в процессе совместного освоения упражнений в метании малого мяча, соблюдать правила безопасности.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Лыжные гонки(36ч).</w:t>
      </w:r>
      <w:r w:rsidRPr="00CF7525">
        <w:rPr>
          <w:rFonts w:ascii="Times New Roman" w:eastAsia="Times New Roman" w:hAnsi="Times New Roman" w:cs="Times New Roman"/>
          <w:color w:val="000000"/>
        </w:rPr>
        <w:t> 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Передвижения на лыжах. Подъемы, спуски, повороты, торможения.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Региональный компонент</w:t>
      </w:r>
      <w:r w:rsidRPr="00CF7525">
        <w:rPr>
          <w:rFonts w:ascii="Times New Roman" w:eastAsia="Times New Roman" w:hAnsi="Times New Roman" w:cs="Times New Roman"/>
          <w:color w:val="000000"/>
        </w:rPr>
        <w:t> – основы лыжных ходов, история лыжных гонок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>соревнования, проведение соревнований, преодоление препятствий, Совершенствование лыжных ходов.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10" w:firstLine="23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>  Описывать технику передвижения на лыжах, осваивать ее самостоятельно, выявляя и устраняя типичные ошибки. Моделировать способы передвижения на лыжах в зависимости от особенностей лыжной трассы, применять передвижение на лыжах для развития физических качеств, контролировать физическую нагрузку по частоте сердечных сокращений. Взаимодействовать со сверстниками в процессе совместного освоения техники передвижения на лыжах; соблюдать правила безопасности. Применять правила подбора одежды для занятий лыжной подготовкой, использовать передвижение на лыжах в организации активного отдыха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Спортивные игры(84ч).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 Баскетбол. Игра по правилам.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Волейбол. Игра по правилам.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Футбол. Игра по правилам.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Бадминтон   Игра по правилам.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18" w:right="10" w:firstLine="216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 xml:space="preserve">  Организовывать совместные занятия баскетболом со сверстниками, осуществлять судейство игры. Описывать технику игровых действий и приемов, осваивать их самостоятельно,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</w:t>
      </w:r>
      <w:r w:rsidRPr="00CF7525">
        <w:rPr>
          <w:rFonts w:ascii="Times New Roman" w:eastAsia="Times New Roman" w:hAnsi="Times New Roman" w:cs="Times New Roman"/>
          <w:color w:val="000000"/>
        </w:rPr>
        <w:lastRenderedPageBreak/>
        <w:t>игровой деятельности. Выполнять правила игры, уважительно относиться к сопернику и управлять своими эмоциями. Определять степень утомления организма во время игровой деятельности, использовать игровые действия баскетбола для развития физических качеств. Применять правила подбора одежды для занятий на открытом воздухе, использовать игру в баскетбол в организации активного отдыха. Организовывать совместные занятия волейболом со сверстниками, осуществлять судейство игры. Описывать технику игровых действий и приемов, осваивать их самостоятельно,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игровой деятельности. Выполнять правила игры, уважительно относиться к сопернику и управлять своими эмоциями. Применять правила подбора одежды для занятий на открытом воздухе, использовать игру в волейбол в организации активного отдыха. Организовывать совместные занятия футболом со сверстниками, осуществлять судейство игры. Описывать технику игровых действий и приемов, осваивать их самостоятельно,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безопасности. Моделировать технику игровых действий и приемов, варьировать ее в зависимости от ситуаций и условий, возникающих в процессе игровой деятельности. Выполнять правила игры, уважительно относиться к сопернику и управлять своими эмоциями. Применять правила подбора одежды для занятий на открытом воздухе, использовать игру в футбол в организации активного отдыха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Прикладно</w:t>
      </w:r>
      <w:proofErr w:type="spellEnd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-ориентированная подготовка(6ч)</w:t>
      </w:r>
      <w:r w:rsidRPr="00CF7525">
        <w:rPr>
          <w:rFonts w:ascii="Times New Roman" w:eastAsia="Times New Roman" w:hAnsi="Times New Roman" w:cs="Times New Roman"/>
          <w:color w:val="000000"/>
        </w:rPr>
        <w:t>.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CF7525">
        <w:rPr>
          <w:rFonts w:ascii="Times New Roman" w:eastAsia="Times New Roman" w:hAnsi="Times New Roman" w:cs="Times New Roman"/>
          <w:color w:val="000000"/>
        </w:rPr>
        <w:t>Прикладно</w:t>
      </w:r>
      <w:proofErr w:type="spellEnd"/>
      <w:r w:rsidRPr="00CF7525">
        <w:rPr>
          <w:rFonts w:ascii="Times New Roman" w:eastAsia="Times New Roman" w:hAnsi="Times New Roman" w:cs="Times New Roman"/>
          <w:color w:val="000000"/>
        </w:rPr>
        <w:t>-ориентированные упражнения.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left="230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>  Организовывать и проводить самостоятельные занятий прикладной физической подготовкой, составлять их содержание и планировать в системе занятий физической культурой. Владеть вариативным выполнением прикладных упражнений, перестраивать их технику в зависимости от возникающих задач и изменяющихся условий. Применять прикладные упражнения для развития физических качеств, контролировать физическую нагрузку по частоте сердечных сокращений. Преодолевать трудности и проявлять волевые качества личности при выполнении прикладных упражнений</w:t>
      </w:r>
    </w:p>
    <w:p w:rsidR="00CF7525" w:rsidRPr="00CF7525" w:rsidRDefault="00CF7525" w:rsidP="00CF75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Упражнения общеразвивающей направленности. Общефизическая подготовка(6ч).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i/>
          <w:iCs/>
          <w:color w:val="000000"/>
        </w:rPr>
        <w:t>Характеристика основных видов деятельности ученика (на уровне учебных действий):</w:t>
      </w:r>
      <w:r w:rsidRPr="00CF7525">
        <w:rPr>
          <w:rFonts w:ascii="Times New Roman" w:eastAsia="Times New Roman" w:hAnsi="Times New Roman" w:cs="Times New Roman"/>
          <w:color w:val="000000"/>
        </w:rPr>
        <w:t>  Организовывать и проводить самостоятельные занятий физической подготовкой, составлять их содержание и планировать в системе занятий физической культурой. Выполнять нормативы физической подготовки. Организовывать и проводить самостоятельные занятия гимнастикой с основами акробатики, составлять их содержание и  планировать в системе занятий физической культурой. Выполнять   нормативы   физической подготовки по гимнастике с основами акробатики. Организовывать и проводить самостоятельные   занятия   легкой атлетикой, составлять их содержание и планировать в системе занятий физической культурой. Выполнять нормативы физической подготовки по легкой атлетике. Организовывать и проводить самостоятельные занятий лыжными гонками, составлять их содержание и планировать в системе занятий физической культурой. Выполнять нормативы физической подготовки по лыжным гонкам. Организовывать и проводить самостоятельные занятия баскетболом, составлять их содержание и планировать в системе занятий физической культурой. Выполнять нормативы физической подготовки по баскетболу. Организовывать и проводить самостоятельные занятия футболом, составлять их содержание и планировать в системе занятий физической культурой. Выполнять нормативы физической подготовки по футболу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color w:val="000000"/>
        </w:rPr>
        <w:t> Критерии и нормы оценки знаний обучающихся:</w:t>
      </w:r>
    </w:p>
    <w:p w:rsidR="00CF7525" w:rsidRPr="00CF7525" w:rsidRDefault="00CF7525" w:rsidP="00CF75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right="2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Классификация ошибок и </w:t>
      </w:r>
      <w:proofErr w:type="spellStart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недочетов</w:t>
      </w:r>
      <w:proofErr w:type="gramStart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,в</w:t>
      </w:r>
      <w:proofErr w:type="gramEnd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лияющих</w:t>
      </w:r>
      <w:proofErr w:type="spellEnd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на снижение оценки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Мелкими ошибками</w:t>
      </w:r>
      <w:r w:rsidRPr="00CF7525">
        <w:rPr>
          <w:rFonts w:ascii="Times New Roman" w:eastAsia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Значительные ошибки </w:t>
      </w:r>
      <w:r w:rsidRPr="00CF7525">
        <w:rPr>
          <w:rFonts w:ascii="Times New Roman" w:eastAsia="Times New Roman" w:hAnsi="Times New Roman" w:cs="Times New Roman"/>
          <w:color w:val="000000"/>
        </w:rPr>
        <w:t>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CF7525" w:rsidRPr="00CF7525" w:rsidRDefault="00CF7525" w:rsidP="00CF7525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старт не из требуемого положения;</w:t>
      </w:r>
    </w:p>
    <w:p w:rsidR="00CF7525" w:rsidRPr="00CF7525" w:rsidRDefault="00CF7525" w:rsidP="00CF752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отталкивание далеко от планки при выполнении прыжков в длину, высоту;</w:t>
      </w:r>
    </w:p>
    <w:p w:rsidR="00CF7525" w:rsidRPr="00CF7525" w:rsidRDefault="00CF7525" w:rsidP="00CF752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бросок мяча в кольцо, метание в цель с наличием дополнительных движений;</w:t>
      </w:r>
    </w:p>
    <w:p w:rsidR="00CF7525" w:rsidRPr="00CF7525" w:rsidRDefault="00CF7525" w:rsidP="00CF752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>несинхронность выполнения упражнения.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Грубые ошибк</w:t>
      </w:r>
      <w:proofErr w:type="gramStart"/>
      <w:r w:rsidRPr="00CF752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</w:t>
      </w:r>
      <w:r w:rsidRPr="00CF7525">
        <w:rPr>
          <w:rFonts w:ascii="Times New Roman" w:eastAsia="Times New Roman" w:hAnsi="Times New Roman" w:cs="Times New Roman"/>
          <w:color w:val="000000"/>
        </w:rPr>
        <w:t>–</w:t>
      </w:r>
      <w:proofErr w:type="gramEnd"/>
      <w:r w:rsidRPr="00CF7525">
        <w:rPr>
          <w:rFonts w:ascii="Times New Roman" w:eastAsia="Times New Roman" w:hAnsi="Times New Roman" w:cs="Times New Roman"/>
          <w:color w:val="000000"/>
        </w:rPr>
        <w:t xml:space="preserve"> это такие, которые искажают технику движения, влияют на качество и результат выполнения упражнения.</w:t>
      </w:r>
    </w:p>
    <w:p w:rsidR="00CF7525" w:rsidRPr="00CF7525" w:rsidRDefault="00CF7525" w:rsidP="00CF7525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</w:rPr>
      </w:pPr>
      <w:r w:rsidRPr="00CF7525">
        <w:rPr>
          <w:rFonts w:ascii="Times New Roman" w:eastAsia="Times New Roman" w:hAnsi="Times New Roman" w:cs="Times New Roman"/>
          <w:color w:val="000000"/>
        </w:rPr>
        <w:t xml:space="preserve">В 11 классе оценка за технику ставится лишь при выполнении упражнений в равновесии, лазанье, с элементами акробатики, при построениях, перестроениях, ходьбе и спортивных играх. </w:t>
      </w:r>
      <w:proofErr w:type="gramStart"/>
      <w:r w:rsidRPr="00CF7525">
        <w:rPr>
          <w:rFonts w:ascii="Times New Roman" w:eastAsia="Times New Roman" w:hAnsi="Times New Roman" w:cs="Times New Roman"/>
          <w:color w:val="000000"/>
        </w:rPr>
        <w:t>В остальных видах (бег, прыжки, метание, броски, ходьба) необходимо учитывать результат: секунды, количество, длину, высоту.</w:t>
      </w:r>
      <w:proofErr w:type="gramEnd"/>
    </w:p>
    <w:p w:rsidR="0026482F" w:rsidRPr="00CF7525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tbl>
      <w:tblPr>
        <w:tblW w:w="1541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"/>
        <w:gridCol w:w="1628"/>
        <w:gridCol w:w="1964"/>
        <w:gridCol w:w="710"/>
        <w:gridCol w:w="1661"/>
        <w:gridCol w:w="4211"/>
        <w:gridCol w:w="2148"/>
        <w:gridCol w:w="1063"/>
        <w:gridCol w:w="664"/>
        <w:gridCol w:w="830"/>
      </w:tblGrid>
      <w:tr w:rsidR="0026482F" w:rsidRPr="0026482F" w:rsidTr="0067308D">
        <w:tc>
          <w:tcPr>
            <w:tcW w:w="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№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/п</w:t>
            </w:r>
          </w:p>
        </w:tc>
        <w:tc>
          <w:tcPr>
            <w:tcW w:w="16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Наименование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раздела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программы</w:t>
            </w:r>
          </w:p>
        </w:tc>
        <w:tc>
          <w:tcPr>
            <w:tcW w:w="19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Тема урока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Кол-во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часов</w:t>
            </w:r>
          </w:p>
        </w:tc>
        <w:tc>
          <w:tcPr>
            <w:tcW w:w="16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Тип урока</w:t>
            </w:r>
          </w:p>
        </w:tc>
        <w:tc>
          <w:tcPr>
            <w:tcW w:w="4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Элементы содержания</w:t>
            </w:r>
          </w:p>
        </w:tc>
        <w:tc>
          <w:tcPr>
            <w:tcW w:w="2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Требования к уровню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подготовки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обучающихся</w:t>
            </w:r>
          </w:p>
        </w:tc>
        <w:tc>
          <w:tcPr>
            <w:tcW w:w="10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Д/з</w:t>
            </w:r>
          </w:p>
        </w:tc>
        <w:tc>
          <w:tcPr>
            <w:tcW w:w="1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Дата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проведения</w:t>
            </w:r>
          </w:p>
        </w:tc>
      </w:tr>
      <w:tr w:rsidR="0026482F" w:rsidRPr="0026482F" w:rsidTr="0067308D">
        <w:tc>
          <w:tcPr>
            <w:tcW w:w="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План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Факт</w:t>
            </w: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 четверть. Легкая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атлетика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14 часов.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10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занятий по лёгкой атлетике.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правила ТБ на занятиях л/а.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с максимальной скоростью 30 м с низкого старта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30-40, 60м. Бег по виражу. Передача эстафетной палочки (шагом).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пробегать 60м с максимальной скоростью с низкого старта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40, 50-60м. Передача эстафетной палочки (бегом). Финиширование. Эстафетный бег. Специальные беговые упражнения. ОРУ. Развитие скоростных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пробегать 60м с максимальной скоростью с низкого старта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на результат 60м. ОРУ. Передача эстафетной палочки по виражу. Специальные беговые упражнения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пробегать 60м с максимальной скоростью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1800 м. ОРУ.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10 мин.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Равномерный бег до 2200 м.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12 мин.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2400 м.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13 мин.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2600 м. Спортивные игры.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среднем темпе до 15 мин.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3000 м. Спортивные игры.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среднем темпе до 17 мин.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(мин) на результат. ОРУ. Спортивные игры. Развитие выносливости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дистанцию 2000 м на результат.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5х10, 7х10/2 серии. Развитие скоростно-силовых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прыжка в длину с места. ОРУ. Специальные прыжковые упражнения. Челночный бег 7х10 /2 серии,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9х10. Развитие скоростно-силовых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7х10 /2 серии, 9х10. Развитие скоростно-силовых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Челночный бег 8х10. ОРУ. Развитие координации движений. Прыжки со скакалкой.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серии челночного бега.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ТБ на уроках спортивных игр. Сочетание приёмов передвижений и остановок, приёмов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двумя руками от головы в прыжке. Штрафной бросок. Позиционное нападение со сменой мест.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Приёмы, передачи, ведение, броски мяча. Позиционное нападение и личная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Сочетание приёмов передвижений и остановок, приёмов передач, ведения и бросков. Бросок одной рукой от плеча в прыжке. Штрафной бросок. Позиционное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нападение и личная защита в игровых взаимодействиях 2х2, 3х3.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играть в баскетбол по упрощённым правилам, применять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4х4, 3х3.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II четверть. Гимнастика 12 часов. Волейбол 12 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уроков по гимнастике.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Правила ТБ на уроках гимнастики. Правила страховки во время выполнения упражнений. 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Развитие силовых способностей.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 Изложение взглядов и отношений к физической культуре, к её материальным и духовным ценностям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 Изложение взглядов и отношений к физической культуре, к её материальным и духовным ценностям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«змейкой» через скамейку. Броски набивного мяча.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ОРУ на осанку. СУ. Подтягивание из виса (юноши), из виса лежа (девушки).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ОРУ, СУ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.. 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Специальные беговые упражнения.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юноши от пола, ноги на гимнастической скамейке; девушки с опорой руками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гимнастическую скамейку.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ОРУ, СУ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.. 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Специальные беговые упражнения.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юноши от пола, ноги на гимнастической скамейке; девушки с опорой руками на гимнастическую скамейку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прыжки через скакалку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Равновесие на одной ноге.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стойку на голове толчком двумя из упора присев с согнутыми ногами,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равновесие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стоя боком у гимнастической стенки самостоятельно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голове. Длинный кувырок с трёх шагов разбега (мальчики). Равновесие на одной ноге.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стойку на голове, согнув ноги с силой; кувырок прыжком в упор присев из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полуприседа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 руки назад. Комбинацию из акробатических элементов, страховку и помощь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Длинный кувырок с трёх шагов разбега. Равновесие на одной, выпад вперёд, кувырок вперёд.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из упора присев стойку на голове, согнувшись с силой, кувырок вперёд прыжком в упор присев с 3 шагов разбега с оптимальной высотой траектории полёта, комбинацию из акробатических элементов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Длинный кувырок с трёх шагов разбега. Равновесие на одной ноге, выпад вперёд, кувырок вперёд.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стойку на голове, согнувшись (с прямыми ногами) с силой, комбинацию из акробатических элементов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Волейбол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и стойка игрока.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Чередование способов перемещения: лицом, боком спиной вперед. Работа рук при передаче мяча сверху и приеме снизу. Передача мяча у сетки и в прыжке через сетку. Развитие координационных качеств. Правила техники безопасности при игре в волейбол.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и стойка игрока.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в стойке приставными шагами, спиной и т.д. Верхняя передача мяча. Выход на встречу мяча и изготовка для приема мяча. Передача мяча у сетки и в прыжке через сетку. Развитие координационных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работы кисти при верхней передаче мяча, техники выполнения нижней прямой подачи мяча из-за лицевой линии в определенный квадрат. Передача мяча сверху, стоя спиной к цели. Развитие быстроты и прыгучести.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навыков верхней передачи и нижнего приема мяча над собой. Передача мяча сверху, стоя спиной к цели. Совершенствовать технику приема мяча с подачи. Развитие быстроты и прыгучести.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Отбивание мяча кулаком через сетку. Совершенствование нижнего приема мяча с подачи, своевременного выхода на мяч. Прием мяча, отраженного сеткой. Развитие координационных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Передача мяча сверху, стоя спиной к цели. Совершенствование навыков отбивания мяча кулаком через сетку. Работа туловища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нижней подачи мяча из-за лицевой линии по квадратам. Развитие быстроты.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43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навыков работы рук и ног при передаче и приеме мяча снизу во встречных колоннах. Прием мяча, отраженного сеткой. Изменение направления полета мяча при нижней подаче из-за лицевой линии. Развивать быстроту, прыгучесть.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передача мяча двумя руками через сетку в прыжке. Совершенствование техники нижней прямой подачи мяча по квадратам. Развитие быстроты. Игра в волейбол с розыгрышем мяча на три касания.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подача мяча. Совершенствование техники работы рук и ног при передаче мяча в прыжке через сетку. Прием мяча, отраженного сеткой. Развитие выносливости и ловкости. Игра в волейбол с розыгрышем мяча на три касания.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верхней подачи мяча. Передача мяча сверху и прием снизу, стоя спиной к цели. Прием мяча с подачи. Развитие быстроты. Игра в волейбол с розыгрышем мяча на три касания. Действие игроков в защите.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Прием мяча, отраженного сеткой. Верхняя подача мяча. Прием мяча, летящего в сторону, снизу. Развитие быстроты и прыгучести. Игра в волейбол с розыгрышем мяча на три касания. Действия игроков в нападении.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подача мяча. Нижний прием мяча с подачи. Игра в волейбол с розыгрышем мяча на три касания. Действия игроков в защите. Развитие коллективизма.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III четверть. Лыжная подготовка 24 часа. Баскетбол 6 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безопасности на уроках лыжной подготовки.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Лыжный инвентарь. Подбор палок и лыж. Переноска лыж и палок. Одевание лыж. Одежда и обувь для занятий на лыжах. Техника безопасности на уроках лыжной подготовки.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Движение маховой ноги в скользящем шаге и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Отталкивание ногой в одновременном одношажном ходе. Виды лыжного спорта.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Попеременный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четырехшажный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ход.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Подседание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разгибание ноги при отталкивании в одновременном одношажном ходе. Развитие выносливости при ходьбе на лыжах.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Подседание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разгибание ноги при отталкивании в одновременном одношажном ходе. 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Передвижение на лыжах до 2,8 км.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 Отталкивание ногой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Развитие быстроты.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 Согласованные движения рук и ног в коньковом ходе на лыжне под уклон. Развитие выносливости. Прохождение дистанции до 3,2 км.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Переход с попеременных ходов на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одновременные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 Разгибание руки и движение её за бедро при отталкивании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Развитие силы.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Разгибание ноги при отталкивании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Развитие быстроты.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Переход с попеременных ходов к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одновременным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 Развитие скорости.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применять ход в зависимости от рельефа местности.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выполнения конькового хода. Развитие выносливости. Прохождение дистанции 3,5 км.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выполнения конькового хода. Развитие выносливости. Прохождение дистанции 3,5 км.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отталкивания ногой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Попеременный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четырехшажный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 – оценка техники выполнения.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скорости.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выполнения конькового хода. Чередование попеременных ходов –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 Применение хода в зависимости от рельефа местности. Развитие быстроты.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Применение одновременного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конькового хода при передвижении в пологий подъем и под уклон. Распределение силы на всю дистанцию – 3,8 км.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Отталкивание и работа туловища при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бесшажном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одновременном одношажном ходах. Совершенствование техники выполнения конькового хода. Применение хода в зависимости от рельефа местности.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выполнения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ходов.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Передвижение на лыжах до 4,0 км.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Коньковый ход.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Согласованная работа рук и ног при передвижении лыжными ходами. Применение хода в зависимости от рельефа местности.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подъема в гору скользящим шагом. Работа рук и ног при спуске с горы с преодолением бугров и впадин. Развитие координации,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сгруппироваться и выполнить падение на бок.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Разгибание ноги при преодолении впадины. Совершенствование техники подъема в гору скользящим шагом.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подъем в гору скользящим шагом.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Работа рук и ног при спуске с горы с преодолением бугров и впадин. Эстафеты с преодолением препятствий. Развитие координации и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выполнить торможение и поворот плугом.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Спуск с горы в основной стойке. Поворот упором. Работа рук и ног при спуске с горы с преодолением бугров и впадин.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выполнить торможение и поворот плугом.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Работа рук и ног при спуске с горы с преодолением бугров и впадин. Совершенствование техники выполнения поворота упором.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спуск с горы с преодолением бугров и впадин.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Постановка верхней лыжи в упор, плавный перенос на нее массы тела и выход в поворот. Совершенствование техники выполнения поворота упором.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поворот упором.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спуске с горы.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Постановка верхней лыжи в упор, плавный перенос на нее массы тела и выход в поворот. Совершенствование техники выполнения поворота упором. Развитие выносливости.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поворот упором.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73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6 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Передвижение, передачи, ведение, броски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4х4, 3х3.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 «малая восьмёрка».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79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IV четверть.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Лёгкая атлетика 18 часов. Баскетбол 6 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занятий по лёгкой атлетике.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Низкий старт 20, 30-40м. Бег по виражу. Эстафетный бег. Специальные беговые упражнения. ОРУ.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30-40, 60м. Бег по виражу. Передача эстафетной палочки (шагом).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40, 50-60м. Передача эстафетной палочки (бегом). Финиширование. Эстафетный бег.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60 метров на результат.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30 метров на результат.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30 м с максимальной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300, 200, 100 метров.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300, 200, 100 метров.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400, 300, 200 метров.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400 метров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результат.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400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скоростью.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Комплекс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89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1800 м. ОРУ. Метание мяча в вертикальную и горизонтальную цель. Специальные беговые упражнения. Развитие выносливости. Терминология метания.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Равномерный бег до 2200 м. Метание мяча в вертикальную и горизонтальную цель. Специальные беговые упражнения. Развитие выносливости. Терминология метания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2400 м. Метание мяча с разбега по коридору шириной 10 м. Специальные беговые упражнения. Развитие выносливости. Терминология метания.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мяча с разбега по коридору 10 м. 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2600 м.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(мин) на результат. ОРУ. Спортивные игры. Развитие выносливости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5х10, 7х10/2 серии. Развитие скоростно-силовых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прыгать в длину с места. Выполнять челночный бег сериями.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7х10 /2 серии, 9х10. Развитие скоростно-силовых качеств.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прыгать в длину с места. Выполнять челночный бег сериями.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Прыжок в длину с места на результат. Челночный бег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результат.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 на результат. Челночный бег 3*10 м на результат.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прыгать в длину с места. Выполнять челночный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бег сериями.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97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6 часов.</w:t>
            </w: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67308D"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</w:tbl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26482F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3. КОНТРОЛЬНО-ИЗМЕРИТЕЛЬНЫЕ МАТЕРИАЛЫ</w:t>
      </w: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tbl>
      <w:tblPr>
        <w:tblW w:w="10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136"/>
        <w:gridCol w:w="51"/>
        <w:gridCol w:w="1427"/>
        <w:gridCol w:w="51"/>
        <w:gridCol w:w="15"/>
        <w:gridCol w:w="1502"/>
        <w:gridCol w:w="23"/>
        <w:gridCol w:w="28"/>
        <w:gridCol w:w="30"/>
        <w:gridCol w:w="1397"/>
        <w:gridCol w:w="30"/>
        <w:gridCol w:w="135"/>
      </w:tblGrid>
      <w:tr w:rsidR="0026482F" w:rsidRPr="0026482F" w:rsidTr="0026482F">
        <w:tc>
          <w:tcPr>
            <w:tcW w:w="10455" w:type="dxa"/>
            <w:gridSpan w:val="1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Юноши</w:t>
            </w:r>
          </w:p>
        </w:tc>
      </w:tr>
      <w:tr w:rsidR="0026482F" w:rsidRPr="0026482F" w:rsidTr="0026482F">
        <w:tc>
          <w:tcPr>
            <w:tcW w:w="69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513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Упражнения</w:t>
            </w:r>
          </w:p>
        </w:tc>
        <w:tc>
          <w:tcPr>
            <w:tcW w:w="4605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оценка</w:t>
            </w:r>
          </w:p>
        </w:tc>
      </w:tr>
      <w:tr w:rsidR="0026482F" w:rsidRPr="0026482F" w:rsidTr="0026482F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«5»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«4»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«3»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100 м. (сек)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14.5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14.9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15.5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3000 м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15.00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800 м.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2.37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2.47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разбега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440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набивного мяча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795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480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гранаты 500г (м)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Подтягивание в висе (раз)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Поднимание туловища (раз)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через скакалку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Наклон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вперёд сидя (см)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+13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+8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+5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Ходьба на лыжах 5км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27.00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29.00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31.00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3000 м.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15.30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16.30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17.30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«Челночный бег» 4х9 м (сек.)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9.7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10.3</w:t>
            </w:r>
          </w:p>
        </w:tc>
      </w:tr>
      <w:tr w:rsidR="0026482F" w:rsidRPr="0026482F" w:rsidTr="0026482F">
        <w:tc>
          <w:tcPr>
            <w:tcW w:w="10455" w:type="dxa"/>
            <w:gridSpan w:val="1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ДЕВУШКИ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100м (сек)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17.8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10.10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11.40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12.40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 (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см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165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155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разбега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375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набивного мяча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580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470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405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гранаты 500г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Поднимание туловища (раз)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через скакалку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Наклон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вперёд сидя (см)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+16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+12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+9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Ходьба на лыжах 3км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19.00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20.00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21.00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2000 м.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11.00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12.20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13.20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Подтягивание в висе лёжа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«Челночный бег» 4х9 (сек.)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10.3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10.6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11.1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</w:tbl>
    <w:p w:rsidR="0026482F" w:rsidRPr="0026482F" w:rsidRDefault="0026482F" w:rsidP="0026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82F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</w:rPr>
      </w:pPr>
      <w:proofErr w:type="spellStart"/>
      <w:r w:rsidRPr="0026482F">
        <w:rPr>
          <w:rFonts w:ascii="Helvetica" w:eastAsia="Times New Roman" w:hAnsi="Helvetica" w:cs="Helvetica"/>
          <w:color w:val="333333"/>
        </w:rPr>
        <w:t>Бацадинской</w:t>
      </w:r>
      <w:proofErr w:type="spellEnd"/>
      <w:r w:rsidRPr="0026482F">
        <w:rPr>
          <w:rFonts w:ascii="Helvetica" w:eastAsia="Times New Roman" w:hAnsi="Helvetica" w:cs="Helvetica"/>
          <w:color w:val="333333"/>
        </w:rPr>
        <w:t xml:space="preserve">  СОШ</w:t>
      </w:r>
      <w:proofErr w:type="gramStart"/>
      <w:r w:rsidRPr="0026482F">
        <w:rPr>
          <w:rFonts w:ascii="Helvetica" w:eastAsia="Times New Roman" w:hAnsi="Helvetica" w:cs="Helvetica"/>
          <w:color w:val="333333"/>
          <w:lang w:val="en-US"/>
        </w:rPr>
        <w:t>’’</w:t>
      </w:r>
      <w:proofErr w:type="spellStart"/>
      <w:proofErr w:type="gramEnd"/>
      <w:r w:rsidRPr="0026482F">
        <w:rPr>
          <w:rFonts w:ascii="Helvetica" w:eastAsia="Times New Roman" w:hAnsi="Helvetica" w:cs="Helvetica"/>
          <w:color w:val="333333"/>
        </w:rPr>
        <w:t>Давудмагомедова</w:t>
      </w:r>
      <w:proofErr w:type="spellEnd"/>
      <w:r w:rsidRPr="0026482F">
        <w:rPr>
          <w:rFonts w:ascii="Helvetica" w:eastAsia="Times New Roman" w:hAnsi="Helvetica" w:cs="Helvetica"/>
          <w:color w:val="333333"/>
        </w:rPr>
        <w:t xml:space="preserve"> М.А. 11 КЛАСС</w:t>
      </w:r>
    </w:p>
    <w:tbl>
      <w:tblPr>
        <w:tblW w:w="16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1"/>
        <w:gridCol w:w="1628"/>
        <w:gridCol w:w="1964"/>
        <w:gridCol w:w="710"/>
        <w:gridCol w:w="1964"/>
        <w:gridCol w:w="4211"/>
        <w:gridCol w:w="2455"/>
        <w:gridCol w:w="1063"/>
        <w:gridCol w:w="664"/>
        <w:gridCol w:w="830"/>
      </w:tblGrid>
      <w:tr w:rsidR="0026482F" w:rsidRPr="0026482F" w:rsidTr="0026482F">
        <w:tc>
          <w:tcPr>
            <w:tcW w:w="3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№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/п</w:t>
            </w:r>
          </w:p>
        </w:tc>
        <w:tc>
          <w:tcPr>
            <w:tcW w:w="1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Наименование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раздела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программы</w:t>
            </w:r>
          </w:p>
        </w:tc>
        <w:tc>
          <w:tcPr>
            <w:tcW w:w="1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Тема урока</w:t>
            </w:r>
          </w:p>
        </w:tc>
        <w:tc>
          <w:tcPr>
            <w:tcW w:w="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Кол-во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часов</w:t>
            </w:r>
          </w:p>
        </w:tc>
        <w:tc>
          <w:tcPr>
            <w:tcW w:w="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Тип урока</w:t>
            </w:r>
          </w:p>
        </w:tc>
        <w:tc>
          <w:tcPr>
            <w:tcW w:w="4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Элементы содержания</w:t>
            </w:r>
          </w:p>
        </w:tc>
        <w:tc>
          <w:tcPr>
            <w:tcW w:w="24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Требования к уровню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подготовки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обучающихся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Д/з</w:t>
            </w:r>
          </w:p>
        </w:tc>
        <w:tc>
          <w:tcPr>
            <w:tcW w:w="14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Дата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проведения</w:t>
            </w:r>
          </w:p>
        </w:tc>
      </w:tr>
      <w:tr w:rsidR="0026482F" w:rsidRPr="0026482F" w:rsidTr="0026482F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План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Факт</w:t>
            </w: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 четверть. Легкая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атлетика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14 часов.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10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занятий по лёгкой атлетике.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правила ТБ на занятиях л/а.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с максимальной скоростью 30 м с низкого старта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Спринтерский и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Низкий старт 30-40, 60м. Бег по виражу.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Передача эстафетной палочки (шагом).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пробегать 60м 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максимальной скоростью с низкого старта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Комплекс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40, 50-60м. Передача эстафетной палочки (бегом). Финиширование. Эстафетный бег.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пробегать 60м с максимальной скоростью с низкого старта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на результат 60м. ОРУ. Передача эстафетной палочки по виражу. Специальные беговые упражнения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пробегать 60м с максимальной скоростью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1800 м. ОРУ.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10 мин.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Равномерный бег до 2200 м.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12 мин.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2400 м. Специальные беговые упражнения. Развитие выносливости. Терминология метания. Спортивные игры.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равномерном темпе до 13 мин.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2600 м. Спортивные игры.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среднем темпе до 15 мин.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3000 м. Спортивные игры.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бегать в среднем темпе до 17 мин.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Развитие выносливости в беге на длинные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дистанции.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(мин) на результат. ОРУ. Спортивные игры. Развитие выносливости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дистанцию 2000 м на результат.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5х10, 7х10/2 серии. Развитие скоростно-силовых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7х10 /2 серии, 9х10. Развитие скоростно-силовых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7х10 /2 серии, 9х10. Развитие скоростно-силовых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прыгать в длину с места.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Челночный бег 8х10. ОРУ. Развитие координации движений. Прыжки со скакалкой.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серии челночного бега.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ТБ на уроках спортивных игр. Сочетание приёмов передвижений и остановок, приёмов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двумя руками от головы в прыжке. Штрафной бросок. Позиционное нападение со сменой мест.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Приёмы, передачи, ведение, броски мяча. Позиционное нападение и личная защита.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4х4, 3х3.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Взаимодействие игроков в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Сочетание приёмов передвижения и остановок, приёмов передач, ведения и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играть в баскетбол по упрощённым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правилам, применять в игре технические приёмы.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Комплекс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II четверть. Гимнастика 12 часов. Волейбол 12 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уроков по гимнастике.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Правила ТБ на уроках гимнастики. Правила страховки во время выполнения упражнений. 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 Изложение взглядов и отношений к физической культуре, к её материальным и духовным ценностям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 Изложение взглядов и отношений к физической культуре, к её материальным и духовным ценностям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Висы. Строевые упражнения.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Переход с шага на месте на ходьбу в колонне и в шеренге. Подтягивание в висе. Подъём переворотом силой (мальчики). Подъём переворотом махом (девочки). ОРУ на месте. Упражнение на гимнастической скамейке. Развитие силовых способностей.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строевые упражнения; упражнения в висе.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«змейкой» через скамейку. Броски набивного мяча.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Упражнения с набивными мячами. Упражнения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развитие силы.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ОРУ на осанку. СУ. Подтягивание из виса (юноши), из виса лежа (девушки).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ОРУ, СУ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.. 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Специальные беговые упражнения.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юноши от пола, ноги на гимнастической скамейке; девушки с опорой руками на гимнастическую скамейку.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броски набивного мяча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Упражнения с набивными мячами. Упражнения на развитие силы.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ОРУ, СУ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.. 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Специальные беговые упражнения. Метание набивного мяча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–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за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головы (сидя, стоя), назад (через голову, между ног), от груди двумя руками или одной, сбоку одной рукой. Сгибание и разгибание рук в упоре: юноши от пола, ноги на гимнастической скамейке; девушки с опорой руками на гимнастическую скамейку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прыжки через скакалку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Равновесие на одной ноге.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стойку на голове толчком двумя из упора присев с согнутыми ногами,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равновесие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стоя боком у гимнастической стенки самостоятельно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голове. Длинный кувырок с трёх шагов разбега (мальчики). Равновесие на одной ноге.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стойку на голове, согнув ноги с силой; кувырок прыжком в упор присев из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полуприседа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 руки назад. Комбинацию из акробатических элементов, страховку и помощь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Длинный кувырок с трёх шагов разбега. Равновесие на одной, выпад вперёд, кувырок вперёд.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координационных способностей.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из упора присев стойку на голове, согнувшись с силой, кувырок вперёд прыжком в упор присев 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 шагов разбега с оптимальной высотой траектории полёта, комбинацию из акробатических элементов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Акробатика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Из упора присев стойка на руках и голове (мальчики). Длинный кувырок с трёх шагов разбега. Равновесие на одной ноге, выпад вперёд, кувырок вперёд. Кувырок назад в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полушпагат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(девочки). ОРУ в движении. Развитие координационных способностей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стойку на голове, согнувшись (с прямыми ногами) с силой, комбинацию из акробатических элементов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Волейбол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и стойка игрока.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Чередование способов перемещения: лицом, боком спиной вперед. Работа рук при передаче мяча сверху и приеме снизу. Передача мяча у сетки и в прыжке через сетку. Развитие координационных качеств. Правила техники безопасности при игре в волейбол.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и стойка игрока.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Перемещение в стойке приставными шагами, спиной и т.д. Верхняя передача мяча. Выход на встречу мяча и изготовка для приема мяча. Передача мяча у сетки и в прыжке через сетку. Развитие координационных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работы кисти при верхней передаче мяча, техники выполнения нижней прямой подачи мяча из-за лицевой линии в определенный квадрат. Передача мяча сверху, стоя спиной к цели. Развитие быстроты и прыгучести.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навыков верхней передачи и нижнего приема мяча над собой. Передача мяча сверху, стоя спиной к цели. Совершенствовать технику приема мяча с подачи. Развитие быстроты и прыгучести.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Отбивание мяча кулаком через сетку. Совершенствование нижнего приема мяча с подачи, своевременного выхода на мяч. Прием мяча, отраженного сеткой. Развитие координационных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42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Передача мяча сверху, стоя спиной к цели. Совершенствование навыков отбивания мяча кулаком через сетку. Работа туловища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нижней подачи мяча из-за лицевой линии по квадратам. Развитие быстроты.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способов приема и подачи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навыков работы рук и ног при передаче и приеме мяча снизу во встречных колоннах. Прием мяча, отраженного сеткой. Изменение направления полета мяча при нижней подаче из-за лицевой линии. Развивать быстроту, прыгучесть.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играть в волейбол.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Знать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правила игры в волейбол.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передача мяча двумя руками через сетку в прыжке. Совершенствование техники нижней прямой подачи мяча по квадратам. Развитие быстроты. Игра в волейбол с розыгрышем мяча на три касания.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подача мяча. Совершенствование техники работы рук и ног при передаче мяча в прыжке через сетку. Прием мяча, отраженного сеткой. Развитие выносливости и ловкости. Игра в волейбол с розыгрышем мяча на три касания.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верхней подачи мяча. Передача мяча сверху и прием снизу, стоя спиной к цели. Прием мяча с подачи. Развитие быстроты. Игра в волейбол с розыгрышем мяча на три касания. Действие игроков в защите.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Прием мяча, отраженного сеткой. Верхняя подача мяча. Прием мяча, летящего в сторону, снизу. Развитие быстроты и прыгучести. Игра в волейбол с розыгрышем мяча на три касания. Действия игроков в нападении.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Игра в волейбол с розыгрышем мяча на три касания.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Верхняя подача мяча. Нижний прием мяча с подачи. Игра в волейбол с розыгрышем мяча на три касания. Действия игроков в защите. Развитие коллективизма.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выполнять верхнюю подачу мяча с 8-9-ти метров.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2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 xml:space="preserve">III четверть. Лыжная </w:t>
            </w: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подготовка 24 часа. Баскетбол 6 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Техника безопасности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уроках лыжной подготовки.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Лыжный инвентарь. Подбор палок и лыж. Переноска лыж и палок. Одевание лыж.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Одежда и обувь для занятий на лыжах. Техника безопасности на уроках лыжной подготовки.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способов передвижения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на лыжах.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 xml:space="preserve">Комплекс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Движение маховой ноги в скользящем шаге и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Отталкивание ногой в одновременном одношажном ходе. Виды лыжного спорта.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Попеременный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четырехшажный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ход.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Подседание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разгибание ноги при отталкивании в одновременном одношажном ходе. Развитие выносливости при ходьбе на лыжах.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Подседание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разгибание ноги при отталкивании в одновременном одношажном ходе. 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Передвижение на лыжах до 2,8 км.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 Отталкивание ногой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Развитие быстроты.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 Согласованные движения рук и ног в коньковом ходе на лыжне под уклон. Развитие выносливости. Прохождение дистанции до 3,2 км.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хода.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Переход с попеременных ходов на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одновременные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. Разгибание руки и движение её за бедро при отталкивании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Развитие силы.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Разгибание ноги при отталкивании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Развитие быстроты.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Согласованные движения рук и ног в попеременном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ходе. Переход с попеременных ходов к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одновременным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 Развитие скорости.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применять ход в зависимости от рельефа местности.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выполнения конькового хода. Развитие выносливости. Прохождение дистанции 3,5 км.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выполнения конькового хода. Развитие выносливости. Прохождение дистанции 3,5 км.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отталкивания ногой в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коньковом ходе. Попеременный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четырехшажный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 – оценка техники выполнения.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скорости.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выполнения конькового хода. Чередование попеременных ходов –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 Применение хода в зависимости от рельефа местности. Развитие быстроты.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Применение одновременного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конькового хода при передвижении в пологий подъем и под уклон. Распределение силы на всю дистанцию – 3,8 км.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Отталкивание и работа туловища при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бесшажном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одновременном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двухшажном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одновременном одношажном ходах. Совершенствование техники выполнения конькового хода. Применение хода в зависимости от рельефа местности.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техники выполнения попеременного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четырехшажного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ходов.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Передвижение на лыжах до 4,0 км.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выполнять технику способов передвижения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65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Коньковый ход.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Согласованная работа рук и ног при передвижении лыжными ходами. Применение хода в зависимости от рельефа местности.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технику способов передвижения на лыжах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Совершенствование одношажного,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двухшажного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четыхшажного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и коньковых ходов.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подъема в гору скользящим шагом. Работа рук и ног при спуске с горы с преодолением бугров и впадин. Развитие координации,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сгруппироваться и выполнить падение на бок.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Разгибание ноги при преодолении впадины. Совершенствование техники подъема в гору скользящим шагом.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подъем в гору скользящим шагом.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Работа рук и ног при спуске с горы с преодолением бугров и впадин. Эстафеты с преодолением препятствий. Развитие координации и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выполнить торможение и поворот плугом.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Техника выполнения торможения и поворота плугом. Спуск с горы в основной стойке. Поворот упором. Работа рук и ног при спуске с горы с преодолением бугров и впадин.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правильно выполнить торможение и поворот плугом.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Работа рук и ног при спуске с горы с преодолением бугров и впадин. Совершенствование техники выполнения поворота упором.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спуск с горы с преодолением бугров и впадин.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Постановка верхней лыжи в упор, плавный перенос на нее массы тела и выход в поворот. Совершенствование техники выполнения поворота упором.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поворот упором.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72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техники подъёма в гору, торможения и поворотов при спуске с горы.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Постановка верхней лыжи в упор, плавный перенос на нее массы тела и выход в поворот. Совершенствование техники выполнения поворота упором. Развитие выносливости.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выполнять поворот упором.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6 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Передвижение, передачи, ведение, броски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двумя руками от головы в прыжке. Позиционное нападение со сменой мест.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прыжке. Штрафной бросок. Позиционное нападение и личная защита в игровых взаимодействиях 2х2, 3х3.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Позиционное нападение и личная защита.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передвижений и остановок, приёмов передач, ведения и бросков. Бросок одной рукой от плеча в прыжке с сопротивлением. Штрафной бросок. Позиционное нападение и личная защита в игровых взаимодействиях 4х4, 3х3.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 «малая восьмёрка».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«малая восьмёрка». Учебная игра.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lastRenderedPageBreak/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3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79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IV четверть.</w:t>
            </w:r>
          </w:p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Лёгкая атлетика 18 часов. Баскетбол 6 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Вводный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Инструктаж по технике безопасности во время проведения занятий по лёгкой атлетике.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Низкий старт 20, 30-40м. Бег по виражу. Эстафетный бег. Специальные беговые упражнения. ОРУ.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30-40, 60м. Бег по виражу. Передача эстафетной палочки (шагом).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Низкий старт 40, 50-60м. Передача эстафетной палочки (бегом). Финиширование. Эстафетный бег. Специальные беговые упражнения. ОРУ. Развитие скоростных качеств. Правила использования 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л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/а упражнений для развития скоростных качеств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60 метров на результат.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60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Спринтерский и эстафетный бег.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30 метров на результат.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пробегать 30 м с максимальной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300, 200, 100 метров.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300, 200, 100 метров.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ЗУН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400, 300, 200 метров.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300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Длинный спринт.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Пробегание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дистанции 400 метров на результат.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 пробегать 400 м с 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субмаксимальной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скоростью.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89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1800 м. ОРУ. Метание мяча в вертикальную и горизонтальную цель. Специальные беговые упражнения. Развитие выносливости. Терминология метания.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Равномерный бег до 2200 м. Метание мяча в вертикальную и горизонтальную цель. Специальные беговые упражнения. Развитие выносливости. Терминология метания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2400 м. Метание мяча с разбега по коридору шириной 10 м. Специальные беговые упражнения. Развитие выносливости. Терминология метания.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мяча с разбега по коридору 10 м. Специальные беговые упражнения. Развитие выносливости.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в среднем темпе до 2600 м.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93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Развитие выносливости в беге на длинные дистанции. Метание малого мяча.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(мин) на результат. ОРУ. Спортивные игры. Развитие выносливости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бегать в равномерном темпе до 15 минут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94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5х10, 7х10/2 серии. Развитие скоростно-силовых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прыгать в длину с места. Выполнять челночный бег сериями.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95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места. Челночный бег.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Комбинированный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Совершенствование техники прыжка в длину с места. ОРУ. Специальные прыжковые упражнения. Челночный бег 7х10 /2 серии, 9х10. Развитие скоростно-силовых качеств.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прыгать в длину с места. Выполнять челночный бег сериями.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96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Прыжок в длину с места на результат. Челночный бег на 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результат.</w:t>
            </w:r>
          </w:p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Контрольный.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 на результат. Челночный бег 3*10 м на результат.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 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прыгать в длину с места. Выполнять челночный бег сериями.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97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Баскетбол 6 часов.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двух игроков в нападении и защите «заслон».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98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99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сопротивлением. Взаимодействие трёх игроков в нападении. Учебная игра. Правила баскетбола.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101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  <w:tr w:rsidR="0026482F" w:rsidRPr="0026482F" w:rsidTr="0026482F">
        <w:tc>
          <w:tcPr>
            <w:tcW w:w="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102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Взаимодействие игроков в нападении. Заслон.</w:t>
            </w:r>
          </w:p>
        </w:tc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Комплексный</w:t>
            </w:r>
          </w:p>
        </w:tc>
        <w:tc>
          <w:tcPr>
            <w:tcW w:w="4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Сочетание приёмов передвижения и остановок, приёмов передач, ведения и бросков. Бросок одной рукой от плеча в прыжке с сопротивлением после остановки. Взаимодействие трёх игроков в нападении «малая восьмёрка». Учебная игра.</w:t>
            </w:r>
          </w:p>
        </w:tc>
        <w:tc>
          <w:tcPr>
            <w:tcW w:w="2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Уметь</w:t>
            </w: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играть в баскетбол по упрощённым правилам, применять в игре технические приёмы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Комплекс 4</w:t>
            </w:r>
          </w:p>
        </w:tc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</w:tbl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26482F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3. КОНТРОЛЬНО-ИЗМЕРИТЕЛЬНЫЕ МАТЕРИАЛЫ</w:t>
      </w: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tbl>
      <w:tblPr>
        <w:tblW w:w="105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5136"/>
        <w:gridCol w:w="51"/>
        <w:gridCol w:w="1427"/>
        <w:gridCol w:w="51"/>
        <w:gridCol w:w="15"/>
        <w:gridCol w:w="1502"/>
        <w:gridCol w:w="23"/>
        <w:gridCol w:w="28"/>
        <w:gridCol w:w="30"/>
        <w:gridCol w:w="1397"/>
        <w:gridCol w:w="30"/>
        <w:gridCol w:w="135"/>
      </w:tblGrid>
      <w:tr w:rsidR="0026482F" w:rsidRPr="0026482F" w:rsidTr="0026482F">
        <w:tc>
          <w:tcPr>
            <w:tcW w:w="10455" w:type="dxa"/>
            <w:gridSpan w:val="1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Юноши</w:t>
            </w:r>
          </w:p>
        </w:tc>
      </w:tr>
      <w:tr w:rsidR="0026482F" w:rsidRPr="0026482F" w:rsidTr="0026482F">
        <w:tc>
          <w:tcPr>
            <w:tcW w:w="69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№</w:t>
            </w:r>
          </w:p>
        </w:tc>
        <w:tc>
          <w:tcPr>
            <w:tcW w:w="5130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Упражнения</w:t>
            </w:r>
          </w:p>
        </w:tc>
        <w:tc>
          <w:tcPr>
            <w:tcW w:w="4605" w:type="dxa"/>
            <w:gridSpan w:val="11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оценка</w:t>
            </w:r>
          </w:p>
        </w:tc>
      </w:tr>
      <w:tr w:rsidR="0026482F" w:rsidRPr="0026482F" w:rsidTr="0026482F"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«5»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«4»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</w:rPr>
              <w:t>«3»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100 м. (сек)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14.5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14.9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15.5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3000 м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15.00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800 м.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2.37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2.47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разбега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440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набивного мяча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795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480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гранаты 500г (м)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32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Подтягивание в висе (раз)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Поднимание туловища (раз)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через скакалку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125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Наклон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вперёд сидя (см)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+13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+8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+5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Ходьба на лыжах 5км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27.00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29.00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31.00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3000 м.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15.30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16.30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17.30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14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«Челночный бег» 4х9 м (сек.)</w:t>
            </w:r>
          </w:p>
        </w:tc>
        <w:tc>
          <w:tcPr>
            <w:tcW w:w="1515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9.7</w:t>
            </w: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10.0</w:t>
            </w:r>
          </w:p>
        </w:tc>
        <w:tc>
          <w:tcPr>
            <w:tcW w:w="1560" w:type="dxa"/>
            <w:gridSpan w:val="5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10.3</w:t>
            </w:r>
          </w:p>
        </w:tc>
      </w:tr>
      <w:tr w:rsidR="0026482F" w:rsidRPr="0026482F" w:rsidTr="0026482F">
        <w:tc>
          <w:tcPr>
            <w:tcW w:w="10455" w:type="dxa"/>
            <w:gridSpan w:val="1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ДЕВУШКИ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100м (сек)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16.5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17.8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Бег 2000 м (</w:t>
            </w:r>
            <w:proofErr w:type="spell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мин.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,с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ек</w:t>
            </w:r>
            <w:proofErr w:type="spell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.)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10.10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11.40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12.40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места (</w:t>
            </w: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см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165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155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Прыжок в длину с разбега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375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340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300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lastRenderedPageBreak/>
              <w:t>5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набивного мяча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580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470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405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6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Метание гранаты 500г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18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Поднимание туловища (раз)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35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26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22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Прыжки через скакалку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135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70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9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proofErr w:type="gramStart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Наклон</w:t>
            </w:r>
            <w:proofErr w:type="gramEnd"/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 xml:space="preserve"> вперёд сидя (см)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+16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+12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+9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Ходьба на лыжах 3км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19.00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20.00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21.00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Кросс 2000 м.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11.00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12.20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13.20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Подтягивание в висе лёжа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16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12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8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13</w:t>
            </w:r>
          </w:p>
        </w:tc>
        <w:tc>
          <w:tcPr>
            <w:tcW w:w="51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«Челночный бег» 4х9 (сек.)</w:t>
            </w: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10.3</w:t>
            </w:r>
          </w:p>
        </w:tc>
        <w:tc>
          <w:tcPr>
            <w:tcW w:w="1605" w:type="dxa"/>
            <w:gridSpan w:val="6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10.6</w:t>
            </w: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11.1</w:t>
            </w:r>
          </w:p>
        </w:tc>
        <w:tc>
          <w:tcPr>
            <w:tcW w:w="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26482F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26482F" w:rsidRPr="0026482F" w:rsidTr="0026482F">
        <w:tc>
          <w:tcPr>
            <w:tcW w:w="6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75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26482F" w:rsidRPr="0026482F" w:rsidRDefault="0026482F" w:rsidP="0026482F">
            <w:pPr>
              <w:spacing w:after="13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</w:tc>
      </w:tr>
    </w:tbl>
    <w:p w:rsidR="0026482F" w:rsidRPr="0026482F" w:rsidRDefault="0026482F" w:rsidP="0026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82F">
        <w:rPr>
          <w:rFonts w:ascii="Helvetica" w:eastAsia="Times New Roman" w:hAnsi="Helvetica" w:cs="Helvetica"/>
          <w:color w:val="333333"/>
          <w:sz w:val="18"/>
          <w:szCs w:val="18"/>
        </w:rPr>
        <w:br/>
      </w: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26482F" w:rsidRPr="0026482F" w:rsidRDefault="0026482F" w:rsidP="0026482F">
      <w:pPr>
        <w:shd w:val="clear" w:color="auto" w:fill="FFFFFF"/>
        <w:spacing w:after="13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181F26" w:rsidRDefault="00181F26"/>
    <w:sectPr w:rsidR="00181F26" w:rsidSect="006730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5F8"/>
    <w:multiLevelType w:val="multilevel"/>
    <w:tmpl w:val="629C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07C03"/>
    <w:multiLevelType w:val="multilevel"/>
    <w:tmpl w:val="A13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43920"/>
    <w:multiLevelType w:val="multilevel"/>
    <w:tmpl w:val="6BA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E5B1B"/>
    <w:multiLevelType w:val="multilevel"/>
    <w:tmpl w:val="E19A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60587"/>
    <w:multiLevelType w:val="multilevel"/>
    <w:tmpl w:val="8698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3C22FD"/>
    <w:multiLevelType w:val="multilevel"/>
    <w:tmpl w:val="00D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C2F8B"/>
    <w:multiLevelType w:val="multilevel"/>
    <w:tmpl w:val="4BE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67C7C"/>
    <w:multiLevelType w:val="multilevel"/>
    <w:tmpl w:val="0C6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90DB2"/>
    <w:multiLevelType w:val="multilevel"/>
    <w:tmpl w:val="27E2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45A35"/>
    <w:multiLevelType w:val="multilevel"/>
    <w:tmpl w:val="BF0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41079C"/>
    <w:multiLevelType w:val="multilevel"/>
    <w:tmpl w:val="4FB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51347"/>
    <w:multiLevelType w:val="multilevel"/>
    <w:tmpl w:val="5D0A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DC3A24"/>
    <w:multiLevelType w:val="multilevel"/>
    <w:tmpl w:val="6836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01468"/>
    <w:multiLevelType w:val="multilevel"/>
    <w:tmpl w:val="132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90496E"/>
    <w:multiLevelType w:val="multilevel"/>
    <w:tmpl w:val="8120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A6E6A"/>
    <w:multiLevelType w:val="multilevel"/>
    <w:tmpl w:val="658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3222D5"/>
    <w:multiLevelType w:val="multilevel"/>
    <w:tmpl w:val="F9C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F3EDB"/>
    <w:multiLevelType w:val="multilevel"/>
    <w:tmpl w:val="4076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96554"/>
    <w:multiLevelType w:val="multilevel"/>
    <w:tmpl w:val="0AD0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96568B"/>
    <w:multiLevelType w:val="multilevel"/>
    <w:tmpl w:val="B84A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30596"/>
    <w:multiLevelType w:val="multilevel"/>
    <w:tmpl w:val="F3EE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77926"/>
    <w:multiLevelType w:val="multilevel"/>
    <w:tmpl w:val="FAA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B08C6"/>
    <w:multiLevelType w:val="multilevel"/>
    <w:tmpl w:val="A62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3"/>
  </w:num>
  <w:num w:numId="5">
    <w:abstractNumId w:val="19"/>
  </w:num>
  <w:num w:numId="6">
    <w:abstractNumId w:val="22"/>
  </w:num>
  <w:num w:numId="7">
    <w:abstractNumId w:val="17"/>
  </w:num>
  <w:num w:numId="8">
    <w:abstractNumId w:val="1"/>
  </w:num>
  <w:num w:numId="9">
    <w:abstractNumId w:val="21"/>
  </w:num>
  <w:num w:numId="10">
    <w:abstractNumId w:val="15"/>
  </w:num>
  <w:num w:numId="11">
    <w:abstractNumId w:val="11"/>
  </w:num>
  <w:num w:numId="12">
    <w:abstractNumId w:val="3"/>
  </w:num>
  <w:num w:numId="13">
    <w:abstractNumId w:val="16"/>
  </w:num>
  <w:num w:numId="14">
    <w:abstractNumId w:val="6"/>
  </w:num>
  <w:num w:numId="15">
    <w:abstractNumId w:val="20"/>
  </w:num>
  <w:num w:numId="16">
    <w:abstractNumId w:val="7"/>
  </w:num>
  <w:num w:numId="17">
    <w:abstractNumId w:val="2"/>
  </w:num>
  <w:num w:numId="18">
    <w:abstractNumId w:val="12"/>
  </w:num>
  <w:num w:numId="19">
    <w:abstractNumId w:val="8"/>
  </w:num>
  <w:num w:numId="20">
    <w:abstractNumId w:val="5"/>
  </w:num>
  <w:num w:numId="21">
    <w:abstractNumId w:val="14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2F"/>
    <w:rsid w:val="00181F26"/>
    <w:rsid w:val="0026482F"/>
    <w:rsid w:val="0067308D"/>
    <w:rsid w:val="008F0CA1"/>
    <w:rsid w:val="00BC0DA0"/>
    <w:rsid w:val="00C8722F"/>
    <w:rsid w:val="00C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16729</Words>
  <Characters>95360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махач</dc:creator>
  <cp:lastModifiedBy>Асит</cp:lastModifiedBy>
  <cp:revision>6</cp:revision>
  <dcterms:created xsi:type="dcterms:W3CDTF">2019-01-12T05:39:00Z</dcterms:created>
  <dcterms:modified xsi:type="dcterms:W3CDTF">2019-01-12T05:52:00Z</dcterms:modified>
</cp:coreProperties>
</file>